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EC28" w14:textId="42C034F4" w:rsidR="000F5EB2" w:rsidRPr="00E20380" w:rsidRDefault="000F5EB2" w:rsidP="000F5EB2">
      <w:pPr>
        <w:spacing w:line="360" w:lineRule="auto"/>
        <w:jc w:val="center"/>
        <w:textAlignment w:val="baseline"/>
        <w:rPr>
          <w:rFonts w:ascii="Garamond" w:hAnsi="Garamond" w:cs="Arial"/>
          <w:i/>
          <w:iCs/>
          <w:color w:val="000000"/>
          <w:sz w:val="22"/>
          <w:szCs w:val="22"/>
        </w:rPr>
      </w:pPr>
      <w:r w:rsidRPr="00E20380">
        <w:rPr>
          <w:rFonts w:ascii="Garamond" w:hAnsi="Garamond" w:cs="Arial"/>
          <w:i/>
          <w:iCs/>
          <w:color w:val="000000"/>
          <w:sz w:val="22"/>
          <w:szCs w:val="22"/>
        </w:rPr>
        <w:t>Journal of Organization Design</w:t>
      </w:r>
    </w:p>
    <w:p w14:paraId="62BC4543" w14:textId="0C069ECD" w:rsidR="000F5EB2" w:rsidRPr="00E20380" w:rsidRDefault="000F5EB2" w:rsidP="000F5EB2">
      <w:pPr>
        <w:spacing w:line="360" w:lineRule="auto"/>
        <w:jc w:val="center"/>
        <w:textAlignment w:val="baseline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E20380">
        <w:rPr>
          <w:rFonts w:ascii="Garamond" w:hAnsi="Garamond" w:cs="Arial"/>
          <w:b/>
          <w:bCs/>
          <w:color w:val="000000"/>
          <w:sz w:val="22"/>
          <w:szCs w:val="22"/>
        </w:rPr>
        <w:t>Call for Papers for a Special Issue</w:t>
      </w:r>
    </w:p>
    <w:p w14:paraId="12AC218B" w14:textId="18B61C0A" w:rsidR="00B16E01" w:rsidRPr="00E20380" w:rsidRDefault="00B16E01" w:rsidP="000F5EB2">
      <w:pPr>
        <w:spacing w:line="360" w:lineRule="auto"/>
        <w:jc w:val="center"/>
        <w:textAlignment w:val="baseline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E20380">
        <w:rPr>
          <w:rFonts w:ascii="Garamond" w:hAnsi="Garamond" w:cs="Arial"/>
          <w:color w:val="000000"/>
          <w:sz w:val="28"/>
          <w:szCs w:val="28"/>
        </w:rPr>
        <w:t xml:space="preserve"> </w:t>
      </w:r>
      <w:r w:rsidRPr="00E20380">
        <w:rPr>
          <w:rFonts w:ascii="Garamond" w:hAnsi="Garamond" w:cs="Arial"/>
          <w:b/>
          <w:bCs/>
          <w:color w:val="000000"/>
          <w:sz w:val="32"/>
          <w:szCs w:val="32"/>
        </w:rPr>
        <w:t>“Organizing for Good”</w:t>
      </w:r>
    </w:p>
    <w:p w14:paraId="23FFEEDB" w14:textId="3770501D" w:rsidR="000F5EB2" w:rsidRDefault="000F5EB2" w:rsidP="00B16E01">
      <w:pPr>
        <w:spacing w:line="360" w:lineRule="auto"/>
        <w:textAlignment w:val="baseline"/>
        <w:rPr>
          <w:rFonts w:ascii="Garamond" w:hAnsi="Garamond" w:cs="Arial"/>
          <w:b/>
          <w:color w:val="000000"/>
          <w:sz w:val="22"/>
          <w:szCs w:val="22"/>
        </w:rPr>
      </w:pPr>
    </w:p>
    <w:p w14:paraId="489613D0" w14:textId="6BCC6558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b/>
          <w:color w:val="000000"/>
          <w:sz w:val="22"/>
          <w:szCs w:val="22"/>
        </w:rPr>
        <w:t xml:space="preserve">Special </w:t>
      </w:r>
      <w:r w:rsidR="00CC1168">
        <w:rPr>
          <w:rFonts w:ascii="Garamond" w:hAnsi="Garamond" w:cs="Arial"/>
          <w:b/>
          <w:color w:val="000000"/>
          <w:sz w:val="22"/>
          <w:szCs w:val="22"/>
        </w:rPr>
        <w:t>I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ssue </w:t>
      </w:r>
      <w:r w:rsidR="00CC1168">
        <w:rPr>
          <w:rFonts w:ascii="Garamond" w:hAnsi="Garamond" w:cs="Arial"/>
          <w:b/>
          <w:color w:val="000000"/>
          <w:sz w:val="22"/>
          <w:szCs w:val="22"/>
        </w:rPr>
        <w:t>E</w:t>
      </w:r>
      <w:r w:rsidRPr="00C76065">
        <w:rPr>
          <w:rFonts w:ascii="Garamond" w:hAnsi="Garamond" w:cs="Arial"/>
          <w:b/>
          <w:color w:val="000000"/>
          <w:sz w:val="22"/>
          <w:szCs w:val="22"/>
        </w:rPr>
        <w:t>ditors:</w:t>
      </w:r>
    </w:p>
    <w:p w14:paraId="3519A37A" w14:textId="3D3F35E8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Oliver Baumann</w:t>
      </w:r>
      <w:r w:rsidR="006C5B1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F5EB2">
        <w:rPr>
          <w:rFonts w:ascii="Garamond" w:hAnsi="Garamond" w:cs="Arial"/>
          <w:color w:val="000000"/>
          <w:sz w:val="22"/>
          <w:szCs w:val="22"/>
        </w:rPr>
        <w:t>University of Southern Denmark</w:t>
      </w:r>
    </w:p>
    <w:p w14:paraId="38A77938" w14:textId="016FE8B6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Jerry Davis</w:t>
      </w:r>
      <w:r w:rsidR="006C5B1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F5EB2">
        <w:rPr>
          <w:rFonts w:ascii="Garamond" w:hAnsi="Garamond" w:cs="Arial"/>
          <w:color w:val="000000"/>
          <w:sz w:val="22"/>
          <w:szCs w:val="22"/>
        </w:rPr>
        <w:t>University of Michigan</w:t>
      </w:r>
    </w:p>
    <w:p w14:paraId="2463AC39" w14:textId="170DA497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 xml:space="preserve">Sven </w:t>
      </w:r>
      <w:proofErr w:type="spellStart"/>
      <w:r w:rsidRPr="00C76065">
        <w:rPr>
          <w:rFonts w:ascii="Garamond" w:hAnsi="Garamond" w:cs="Arial"/>
          <w:color w:val="000000"/>
          <w:sz w:val="22"/>
          <w:szCs w:val="22"/>
        </w:rPr>
        <w:t>Kunisch</w:t>
      </w:r>
      <w:proofErr w:type="spellEnd"/>
      <w:r w:rsidR="006C5B1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F5EB2">
        <w:rPr>
          <w:rFonts w:ascii="Garamond" w:hAnsi="Garamond" w:cs="Arial"/>
          <w:color w:val="000000"/>
          <w:sz w:val="22"/>
          <w:szCs w:val="22"/>
        </w:rPr>
        <w:t>Aarhus University</w:t>
      </w:r>
    </w:p>
    <w:p w14:paraId="077DE722" w14:textId="23553637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Jiao Luo</w:t>
      </w:r>
      <w:r w:rsidR="006C5B1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F5EB2">
        <w:rPr>
          <w:rFonts w:ascii="Garamond" w:hAnsi="Garamond" w:cs="Arial"/>
          <w:color w:val="000000"/>
          <w:sz w:val="22"/>
          <w:szCs w:val="22"/>
        </w:rPr>
        <w:t>University of Minnesota</w:t>
      </w:r>
    </w:p>
    <w:p w14:paraId="507F2D01" w14:textId="736275FC" w:rsidR="00B16E01" w:rsidRPr="00C7606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Brian Wu</w:t>
      </w:r>
      <w:r w:rsidR="006C5B15">
        <w:rPr>
          <w:rFonts w:ascii="Garamond" w:hAnsi="Garamond" w:cs="Arial"/>
          <w:color w:val="000000"/>
          <w:sz w:val="22"/>
          <w:szCs w:val="22"/>
        </w:rPr>
        <w:t xml:space="preserve">, </w:t>
      </w:r>
      <w:r w:rsidR="000F5EB2">
        <w:rPr>
          <w:rFonts w:ascii="Garamond" w:hAnsi="Garamond" w:cs="Arial"/>
          <w:color w:val="000000"/>
          <w:sz w:val="22"/>
          <w:szCs w:val="22"/>
        </w:rPr>
        <w:t>University of Michigan</w:t>
      </w:r>
    </w:p>
    <w:p w14:paraId="39EE529C" w14:textId="77777777" w:rsidR="00B16E01" w:rsidRDefault="00B16E01" w:rsidP="00B16E01">
      <w:pPr>
        <w:spacing w:line="360" w:lineRule="auto"/>
        <w:textAlignment w:val="baseline"/>
        <w:rPr>
          <w:rFonts w:ascii="Garamond" w:hAnsi="Garamond" w:cs="Arial"/>
          <w:b/>
          <w:color w:val="000000"/>
          <w:sz w:val="22"/>
          <w:szCs w:val="22"/>
        </w:rPr>
      </w:pPr>
    </w:p>
    <w:p w14:paraId="23273027" w14:textId="77777777" w:rsidR="006C5B15" w:rsidRDefault="00B16E01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b/>
          <w:color w:val="000000"/>
          <w:sz w:val="22"/>
          <w:szCs w:val="22"/>
        </w:rPr>
        <w:t>Submission Deadline:</w:t>
      </w:r>
      <w:r w:rsidRPr="00C76065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10EF138F" w14:textId="76B47679" w:rsidR="006C5B15" w:rsidRDefault="00A648C2" w:rsidP="006C5B15">
      <w:pPr>
        <w:spacing w:line="360" w:lineRule="auto"/>
        <w:jc w:val="center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Optional p</w:t>
      </w:r>
      <w:r w:rsidR="000F5EB2">
        <w:rPr>
          <w:rFonts w:ascii="Garamond" w:hAnsi="Garamond" w:cs="Arial"/>
          <w:color w:val="000000"/>
          <w:sz w:val="22"/>
          <w:szCs w:val="22"/>
        </w:rPr>
        <w:t>roposals</w:t>
      </w:r>
      <w:r w:rsidR="006C5B15">
        <w:rPr>
          <w:rFonts w:ascii="Garamond" w:hAnsi="Garamond" w:cs="Arial"/>
          <w:color w:val="000000"/>
          <w:sz w:val="22"/>
          <w:szCs w:val="22"/>
        </w:rPr>
        <w:t xml:space="preserve">: </w:t>
      </w:r>
      <w:r w:rsidR="000F5EB2">
        <w:rPr>
          <w:rFonts w:ascii="Garamond" w:hAnsi="Garamond" w:cs="Arial"/>
          <w:color w:val="000000"/>
          <w:sz w:val="22"/>
          <w:szCs w:val="22"/>
        </w:rPr>
        <w:t>February 28, 2022</w:t>
      </w:r>
    </w:p>
    <w:p w14:paraId="4152BF86" w14:textId="7196CCD0" w:rsidR="00C76065" w:rsidRPr="000F5EB2" w:rsidRDefault="006C5B15" w:rsidP="006C5B15">
      <w:pPr>
        <w:spacing w:line="360" w:lineRule="auto"/>
        <w:jc w:val="center"/>
        <w:textAlignment w:val="baseline"/>
        <w:rPr>
          <w:rFonts w:ascii="Garamond" w:hAnsi="Garamond" w:cs="Arial"/>
          <w:b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F</w:t>
      </w:r>
      <w:r w:rsidR="000F5EB2">
        <w:rPr>
          <w:rFonts w:ascii="Garamond" w:hAnsi="Garamond" w:cs="Arial"/>
          <w:color w:val="000000"/>
          <w:sz w:val="22"/>
          <w:szCs w:val="22"/>
        </w:rPr>
        <w:t>ull manuscripts</w:t>
      </w:r>
      <w:r>
        <w:rPr>
          <w:rFonts w:ascii="Garamond" w:hAnsi="Garamond" w:cs="Arial"/>
          <w:color w:val="000000"/>
          <w:sz w:val="22"/>
          <w:szCs w:val="22"/>
        </w:rPr>
        <w:t>:</w:t>
      </w:r>
      <w:r w:rsidR="000F5EB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B16E01">
        <w:rPr>
          <w:rFonts w:ascii="Garamond" w:hAnsi="Garamond" w:cs="Arial"/>
          <w:color w:val="000000"/>
          <w:sz w:val="22"/>
          <w:szCs w:val="22"/>
        </w:rPr>
        <w:t>September</w:t>
      </w:r>
      <w:r w:rsidR="00B16E01" w:rsidRPr="00C76065">
        <w:rPr>
          <w:rFonts w:ascii="Garamond" w:hAnsi="Garamond" w:cs="Arial"/>
          <w:color w:val="000000"/>
          <w:sz w:val="22"/>
          <w:szCs w:val="22"/>
        </w:rPr>
        <w:t xml:space="preserve"> 3</w:t>
      </w:r>
      <w:r w:rsidR="00B16E01">
        <w:rPr>
          <w:rFonts w:ascii="Garamond" w:hAnsi="Garamond" w:cs="Arial"/>
          <w:color w:val="000000"/>
          <w:sz w:val="22"/>
          <w:szCs w:val="22"/>
        </w:rPr>
        <w:t>0</w:t>
      </w:r>
      <w:r w:rsidR="00B16E01" w:rsidRPr="00C76065">
        <w:rPr>
          <w:rFonts w:ascii="Garamond" w:hAnsi="Garamond" w:cs="Arial"/>
          <w:color w:val="000000"/>
          <w:sz w:val="22"/>
          <w:szCs w:val="22"/>
        </w:rPr>
        <w:t xml:space="preserve">, </w:t>
      </w:r>
      <w:proofErr w:type="gramStart"/>
      <w:r w:rsidR="00B16E01" w:rsidRPr="00C76065">
        <w:rPr>
          <w:rFonts w:ascii="Garamond" w:hAnsi="Garamond" w:cs="Arial"/>
          <w:color w:val="000000"/>
          <w:sz w:val="22"/>
          <w:szCs w:val="22"/>
        </w:rPr>
        <w:t>2022</w:t>
      </w:r>
      <w:proofErr w:type="gramEnd"/>
      <w:r w:rsidR="000F5EB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0F5EB2">
        <w:rPr>
          <w:rFonts w:ascii="Garamond" w:hAnsi="Garamond" w:cs="Arial"/>
          <w:b/>
          <w:color w:val="000000"/>
          <w:sz w:val="22"/>
          <w:szCs w:val="22"/>
        </w:rPr>
        <w:br/>
      </w:r>
    </w:p>
    <w:p w14:paraId="1E8A48D4" w14:textId="04A449F6" w:rsidR="00AA5517" w:rsidRPr="0036547C" w:rsidRDefault="7381E851" w:rsidP="7381E851">
      <w:pPr>
        <w:spacing w:after="240" w:line="360" w:lineRule="auto"/>
        <w:rPr>
          <w:rFonts w:ascii="Garamond" w:hAnsi="Garamond"/>
          <w:sz w:val="22"/>
          <w:szCs w:val="22"/>
        </w:rPr>
      </w:pPr>
      <w:r w:rsidRPr="7381E851">
        <w:rPr>
          <w:rFonts w:ascii="Garamond" w:hAnsi="Garamond"/>
          <w:sz w:val="22"/>
          <w:szCs w:val="22"/>
        </w:rPr>
        <w:t xml:space="preserve">Scholarly interest in grand societal challenges—climate change, biodiversity, health, hunger, poverty, exploitation, and so on—has increased considerably in recent years (Mahoney and </w:t>
      </w:r>
      <w:proofErr w:type="spellStart"/>
      <w:r w:rsidRPr="7381E851">
        <w:rPr>
          <w:rFonts w:ascii="Garamond" w:hAnsi="Garamond"/>
          <w:sz w:val="22"/>
          <w:szCs w:val="22"/>
        </w:rPr>
        <w:t>McGahan</w:t>
      </w:r>
      <w:proofErr w:type="spellEnd"/>
      <w:r w:rsidRPr="7381E851">
        <w:rPr>
          <w:rFonts w:ascii="Garamond" w:hAnsi="Garamond"/>
          <w:sz w:val="22"/>
          <w:szCs w:val="22"/>
        </w:rPr>
        <w:t xml:space="preserve">, 2007; George, Howard-Grenville, Joshi and </w:t>
      </w:r>
      <w:proofErr w:type="spellStart"/>
      <w:r w:rsidRPr="7381E851">
        <w:rPr>
          <w:rFonts w:ascii="Garamond" w:hAnsi="Garamond"/>
          <w:sz w:val="22"/>
          <w:szCs w:val="22"/>
        </w:rPr>
        <w:t>Tihanyi</w:t>
      </w:r>
      <w:proofErr w:type="spellEnd"/>
      <w:r w:rsidRPr="7381E851">
        <w:rPr>
          <w:rFonts w:ascii="Garamond" w:hAnsi="Garamond"/>
          <w:sz w:val="22"/>
          <w:szCs w:val="22"/>
        </w:rPr>
        <w:t xml:space="preserve">, 2016; Howard-Grenville, Davis, </w:t>
      </w:r>
      <w:proofErr w:type="spellStart"/>
      <w:r w:rsidRPr="7381E851">
        <w:rPr>
          <w:rFonts w:ascii="Garamond" w:hAnsi="Garamond"/>
          <w:sz w:val="22"/>
          <w:szCs w:val="22"/>
        </w:rPr>
        <w:t>Dyllick</w:t>
      </w:r>
      <w:proofErr w:type="spellEnd"/>
      <w:r w:rsidRPr="7381E851">
        <w:rPr>
          <w:rFonts w:ascii="Garamond" w:hAnsi="Garamond"/>
          <w:sz w:val="22"/>
          <w:szCs w:val="22"/>
        </w:rPr>
        <w:t xml:space="preserve">, Miller, </w:t>
      </w:r>
      <w:proofErr w:type="spellStart"/>
      <w:r w:rsidRPr="7381E851">
        <w:rPr>
          <w:rFonts w:ascii="Garamond" w:hAnsi="Garamond"/>
          <w:sz w:val="22"/>
          <w:szCs w:val="22"/>
        </w:rPr>
        <w:t>Thau</w:t>
      </w:r>
      <w:proofErr w:type="spellEnd"/>
      <w:r w:rsidRPr="7381E851">
        <w:rPr>
          <w:rFonts w:ascii="Garamond" w:hAnsi="Garamond"/>
          <w:sz w:val="22"/>
          <w:szCs w:val="22"/>
        </w:rPr>
        <w:t xml:space="preserve"> and Tsai, 2019</w:t>
      </w:r>
      <w:r w:rsidR="00FB119C">
        <w:rPr>
          <w:rFonts w:ascii="Garamond" w:hAnsi="Garamond"/>
          <w:sz w:val="22"/>
          <w:szCs w:val="22"/>
        </w:rPr>
        <w:t xml:space="preserve">, </w:t>
      </w:r>
      <w:proofErr w:type="spellStart"/>
      <w:r w:rsidR="00FB119C">
        <w:rPr>
          <w:rFonts w:ascii="Garamond" w:hAnsi="Garamond"/>
          <w:sz w:val="22"/>
          <w:szCs w:val="22"/>
        </w:rPr>
        <w:t>Kunisch</w:t>
      </w:r>
      <w:proofErr w:type="spellEnd"/>
      <w:r w:rsidR="00FB119C">
        <w:rPr>
          <w:rFonts w:ascii="Garamond" w:hAnsi="Garamond"/>
          <w:sz w:val="22"/>
          <w:szCs w:val="22"/>
        </w:rPr>
        <w:t xml:space="preserve">, </w:t>
      </w:r>
      <w:proofErr w:type="spellStart"/>
      <w:r w:rsidR="00FB119C" w:rsidRPr="00FB119C">
        <w:rPr>
          <w:rFonts w:ascii="Garamond" w:hAnsi="Garamond"/>
          <w:sz w:val="22"/>
          <w:szCs w:val="22"/>
        </w:rPr>
        <w:t>zu</w:t>
      </w:r>
      <w:proofErr w:type="spellEnd"/>
      <w:r w:rsidR="00FB119C" w:rsidRPr="00FB119C">
        <w:rPr>
          <w:rFonts w:ascii="Garamond" w:hAnsi="Garamond"/>
          <w:sz w:val="22"/>
          <w:szCs w:val="22"/>
        </w:rPr>
        <w:t xml:space="preserve"> </w:t>
      </w:r>
      <w:proofErr w:type="spellStart"/>
      <w:r w:rsidR="00FB119C" w:rsidRPr="00FB119C">
        <w:rPr>
          <w:rFonts w:ascii="Garamond" w:hAnsi="Garamond"/>
          <w:sz w:val="22"/>
          <w:szCs w:val="22"/>
        </w:rPr>
        <w:t>Knyphausen-Aufsess</w:t>
      </w:r>
      <w:proofErr w:type="spellEnd"/>
      <w:r w:rsidR="00FB119C" w:rsidRPr="00FB119C">
        <w:rPr>
          <w:rFonts w:ascii="Garamond" w:hAnsi="Garamond"/>
          <w:sz w:val="22"/>
          <w:szCs w:val="22"/>
        </w:rPr>
        <w:t xml:space="preserve">, </w:t>
      </w:r>
      <w:proofErr w:type="spellStart"/>
      <w:r w:rsidR="00FB119C" w:rsidRPr="00FB119C">
        <w:rPr>
          <w:rFonts w:ascii="Garamond" w:hAnsi="Garamond"/>
          <w:sz w:val="22"/>
          <w:szCs w:val="22"/>
        </w:rPr>
        <w:t>Bapuji</w:t>
      </w:r>
      <w:proofErr w:type="spellEnd"/>
      <w:r w:rsidR="00FB119C" w:rsidRPr="00FB119C">
        <w:rPr>
          <w:rFonts w:ascii="Garamond" w:hAnsi="Garamond"/>
          <w:sz w:val="22"/>
          <w:szCs w:val="22"/>
        </w:rPr>
        <w:t xml:space="preserve">, </w:t>
      </w:r>
      <w:proofErr w:type="spellStart"/>
      <w:r w:rsidR="00FB119C" w:rsidRPr="00FB119C">
        <w:rPr>
          <w:rFonts w:ascii="Garamond" w:hAnsi="Garamond"/>
          <w:sz w:val="22"/>
          <w:szCs w:val="22"/>
        </w:rPr>
        <w:t>Aguinis</w:t>
      </w:r>
      <w:proofErr w:type="spellEnd"/>
      <w:r w:rsidR="00FB119C" w:rsidRPr="00FB119C">
        <w:rPr>
          <w:rFonts w:ascii="Garamond" w:hAnsi="Garamond"/>
          <w:sz w:val="22"/>
          <w:szCs w:val="22"/>
        </w:rPr>
        <w:t xml:space="preserve">, Bansal, </w:t>
      </w:r>
      <w:proofErr w:type="spellStart"/>
      <w:r w:rsidR="00FB119C" w:rsidRPr="00FB119C">
        <w:rPr>
          <w:rFonts w:ascii="Garamond" w:hAnsi="Garamond"/>
          <w:sz w:val="22"/>
          <w:szCs w:val="22"/>
        </w:rPr>
        <w:t>Tsui</w:t>
      </w:r>
      <w:proofErr w:type="spellEnd"/>
      <w:r w:rsidR="00FB119C" w:rsidRPr="00FB119C">
        <w:rPr>
          <w:rFonts w:ascii="Garamond" w:hAnsi="Garamond"/>
          <w:sz w:val="22"/>
          <w:szCs w:val="22"/>
        </w:rPr>
        <w:t xml:space="preserve"> </w:t>
      </w:r>
      <w:r w:rsidR="00FB119C">
        <w:rPr>
          <w:rFonts w:ascii="Garamond" w:hAnsi="Garamond"/>
          <w:sz w:val="22"/>
          <w:szCs w:val="22"/>
        </w:rPr>
        <w:t>and</w:t>
      </w:r>
      <w:r w:rsidR="00FB119C" w:rsidRPr="00FB119C">
        <w:rPr>
          <w:rFonts w:ascii="Garamond" w:hAnsi="Garamond"/>
          <w:sz w:val="22"/>
          <w:szCs w:val="22"/>
        </w:rPr>
        <w:t xml:space="preserve"> Pinto</w:t>
      </w:r>
      <w:r w:rsidR="00FB119C">
        <w:rPr>
          <w:rFonts w:ascii="Garamond" w:hAnsi="Garamond"/>
          <w:sz w:val="22"/>
          <w:szCs w:val="22"/>
        </w:rPr>
        <w:t>, 2020</w:t>
      </w:r>
      <w:r w:rsidRPr="7381E851">
        <w:rPr>
          <w:rFonts w:ascii="Garamond" w:hAnsi="Garamond"/>
          <w:sz w:val="22"/>
          <w:szCs w:val="22"/>
        </w:rPr>
        <w:t xml:space="preserve">). The last few decades have seen the emergence of a substantial body of work making the theoretical and empirical case for corporate social responsibility (CSR) and sustainable initiatives by for-profit firms (Margolis and Walsh, 2003; Flammer 2015; Kaul and Luo, 2018), especially those targeting the United Nations Sustainable Development Goals (SDGs) (Xu et al. 2021). In parallel, scholars have also explored a variety of organizational forms at the intersection of public and private interest (Mahoney, </w:t>
      </w:r>
      <w:proofErr w:type="spellStart"/>
      <w:r w:rsidRPr="7381E851">
        <w:rPr>
          <w:rFonts w:ascii="Garamond" w:hAnsi="Garamond"/>
          <w:sz w:val="22"/>
          <w:szCs w:val="22"/>
        </w:rPr>
        <w:t>McGahan</w:t>
      </w:r>
      <w:proofErr w:type="spellEnd"/>
      <w:r w:rsidRPr="7381E851">
        <w:rPr>
          <w:rFonts w:ascii="Garamond" w:hAnsi="Garamond"/>
          <w:sz w:val="22"/>
          <w:szCs w:val="22"/>
        </w:rPr>
        <w:t xml:space="preserve"> and </w:t>
      </w:r>
      <w:proofErr w:type="spellStart"/>
      <w:r w:rsidRPr="7381E851">
        <w:rPr>
          <w:rFonts w:ascii="Garamond" w:hAnsi="Garamond"/>
          <w:sz w:val="22"/>
          <w:szCs w:val="22"/>
        </w:rPr>
        <w:t>Pitelis</w:t>
      </w:r>
      <w:proofErr w:type="spellEnd"/>
      <w:r w:rsidRPr="7381E851">
        <w:rPr>
          <w:rFonts w:ascii="Garamond" w:hAnsi="Garamond"/>
          <w:sz w:val="22"/>
          <w:szCs w:val="22"/>
        </w:rPr>
        <w:t>, 2009; Luo and Kaul, 2019).</w:t>
      </w:r>
    </w:p>
    <w:p w14:paraId="64E9BB78" w14:textId="36963FE7" w:rsidR="00D54145" w:rsidRDefault="006D7A7B" w:rsidP="00AA5517">
      <w:pPr>
        <w:spacing w:after="240" w:line="360" w:lineRule="auto"/>
        <w:ind w:firstLine="720"/>
        <w:rPr>
          <w:rFonts w:ascii="Garamond" w:hAnsi="Garamond"/>
          <w:bCs/>
          <w:sz w:val="22"/>
          <w:szCs w:val="22"/>
        </w:rPr>
      </w:pPr>
      <w:r w:rsidRPr="00D54145">
        <w:rPr>
          <w:rFonts w:ascii="Garamond" w:hAnsi="Garamond"/>
          <w:bCs/>
          <w:sz w:val="22"/>
          <w:szCs w:val="22"/>
        </w:rPr>
        <w:t>Grand societal challenges</w:t>
      </w:r>
      <w:r>
        <w:rPr>
          <w:rFonts w:ascii="Garamond" w:hAnsi="Garamond"/>
          <w:bCs/>
          <w:sz w:val="22"/>
          <w:szCs w:val="22"/>
        </w:rPr>
        <w:t xml:space="preserve"> have </w:t>
      </w:r>
      <w:proofErr w:type="gramStart"/>
      <w:r>
        <w:rPr>
          <w:rFonts w:ascii="Garamond" w:hAnsi="Garamond"/>
          <w:bCs/>
          <w:sz w:val="22"/>
          <w:szCs w:val="22"/>
        </w:rPr>
        <w:t>a number of</w:t>
      </w:r>
      <w:proofErr w:type="gramEnd"/>
      <w:r>
        <w:rPr>
          <w:rFonts w:ascii="Garamond" w:hAnsi="Garamond"/>
          <w:bCs/>
          <w:sz w:val="22"/>
          <w:szCs w:val="22"/>
        </w:rPr>
        <w:t xml:space="preserve"> characteristics</w:t>
      </w:r>
      <w:r w:rsidR="000D0E2F">
        <w:rPr>
          <w:rFonts w:ascii="Garamond" w:hAnsi="Garamond"/>
          <w:bCs/>
          <w:sz w:val="22"/>
          <w:szCs w:val="22"/>
        </w:rPr>
        <w:t xml:space="preserve"> that </w:t>
      </w:r>
      <w:r>
        <w:rPr>
          <w:rFonts w:ascii="Garamond" w:hAnsi="Garamond"/>
          <w:bCs/>
          <w:sz w:val="22"/>
          <w:szCs w:val="22"/>
        </w:rPr>
        <w:t xml:space="preserve">put organization design </w:t>
      </w:r>
      <w:r w:rsidRPr="0063277F">
        <w:rPr>
          <w:rFonts w:ascii="Garamond" w:hAnsi="Garamond"/>
          <w:bCs/>
          <w:sz w:val="22"/>
          <w:szCs w:val="22"/>
        </w:rPr>
        <w:t>scholars in a unique position to contribute to tackling these issues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4162F6">
        <w:rPr>
          <w:rFonts w:ascii="Garamond" w:hAnsi="Garamond"/>
          <w:bCs/>
          <w:sz w:val="22"/>
          <w:szCs w:val="22"/>
        </w:rPr>
        <w:t xml:space="preserve">They </w:t>
      </w:r>
      <w:r w:rsidR="00D54145" w:rsidRPr="00D54145">
        <w:rPr>
          <w:rFonts w:ascii="Garamond" w:hAnsi="Garamond"/>
          <w:bCs/>
          <w:sz w:val="22"/>
          <w:szCs w:val="22"/>
        </w:rPr>
        <w:t xml:space="preserve">are </w:t>
      </w:r>
      <w:r w:rsidR="00951B0A">
        <w:rPr>
          <w:rFonts w:ascii="Garamond" w:hAnsi="Garamond"/>
          <w:bCs/>
          <w:sz w:val="22"/>
          <w:szCs w:val="22"/>
        </w:rPr>
        <w:t xml:space="preserve">typically </w:t>
      </w:r>
      <w:r w:rsidR="00D54145" w:rsidRPr="00D54145">
        <w:rPr>
          <w:rFonts w:ascii="Garamond" w:hAnsi="Garamond"/>
          <w:bCs/>
          <w:sz w:val="22"/>
          <w:szCs w:val="22"/>
        </w:rPr>
        <w:t xml:space="preserve">complex, large-scale </w:t>
      </w:r>
      <w:r w:rsidR="006259D6">
        <w:rPr>
          <w:rFonts w:ascii="Garamond" w:hAnsi="Garamond"/>
          <w:bCs/>
          <w:sz w:val="22"/>
          <w:szCs w:val="22"/>
        </w:rPr>
        <w:t xml:space="preserve">problems </w:t>
      </w:r>
      <w:r w:rsidR="00D54145" w:rsidRPr="00D54145">
        <w:rPr>
          <w:rFonts w:ascii="Garamond" w:hAnsi="Garamond"/>
          <w:bCs/>
          <w:sz w:val="22"/>
          <w:szCs w:val="22"/>
        </w:rPr>
        <w:t xml:space="preserve">(Ferraro, Etzion </w:t>
      </w:r>
      <w:r w:rsidR="00FB119C">
        <w:rPr>
          <w:rFonts w:ascii="Garamond" w:hAnsi="Garamond"/>
          <w:bCs/>
          <w:sz w:val="22"/>
          <w:szCs w:val="22"/>
        </w:rPr>
        <w:t>and</w:t>
      </w:r>
      <w:r w:rsidR="00FB119C" w:rsidRPr="00D54145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D54145" w:rsidRPr="00D54145">
        <w:rPr>
          <w:rFonts w:ascii="Garamond" w:hAnsi="Garamond"/>
          <w:bCs/>
          <w:sz w:val="22"/>
          <w:szCs w:val="22"/>
        </w:rPr>
        <w:t>Gehman</w:t>
      </w:r>
      <w:proofErr w:type="spellEnd"/>
      <w:r w:rsidR="00D54145" w:rsidRPr="00D54145">
        <w:rPr>
          <w:rFonts w:ascii="Garamond" w:hAnsi="Garamond"/>
          <w:bCs/>
          <w:sz w:val="22"/>
          <w:szCs w:val="22"/>
        </w:rPr>
        <w:t xml:space="preserve">, 2015; George, Howard-Grenville, Joshi </w:t>
      </w:r>
      <w:r w:rsidR="00FB119C">
        <w:rPr>
          <w:rFonts w:ascii="Garamond" w:hAnsi="Garamond"/>
          <w:bCs/>
          <w:sz w:val="22"/>
          <w:szCs w:val="22"/>
        </w:rPr>
        <w:t>and</w:t>
      </w:r>
      <w:r w:rsidR="00FB119C" w:rsidRPr="00D54145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="00D54145" w:rsidRPr="00D54145">
        <w:rPr>
          <w:rFonts w:ascii="Garamond" w:hAnsi="Garamond"/>
          <w:bCs/>
          <w:sz w:val="22"/>
          <w:szCs w:val="22"/>
        </w:rPr>
        <w:t>Tihanyi</w:t>
      </w:r>
      <w:proofErr w:type="spellEnd"/>
      <w:r w:rsidR="00D54145" w:rsidRPr="00D54145">
        <w:rPr>
          <w:rFonts w:ascii="Garamond" w:hAnsi="Garamond"/>
          <w:bCs/>
          <w:sz w:val="22"/>
          <w:szCs w:val="22"/>
        </w:rPr>
        <w:t>, 2016).</w:t>
      </w:r>
      <w:r w:rsidR="00D54145" w:rsidRPr="00B96675">
        <w:rPr>
          <w:rFonts w:ascii="Garamond" w:hAnsi="Garamond"/>
          <w:bCs/>
          <w:sz w:val="22"/>
          <w:szCs w:val="22"/>
        </w:rPr>
        <w:t xml:space="preserve"> </w:t>
      </w:r>
      <w:r w:rsidR="00BB3880">
        <w:rPr>
          <w:rFonts w:ascii="Garamond" w:hAnsi="Garamond"/>
          <w:bCs/>
          <w:sz w:val="22"/>
          <w:szCs w:val="22"/>
        </w:rPr>
        <w:t xml:space="preserve">Many of them are </w:t>
      </w:r>
      <w:r w:rsidR="00951B0A">
        <w:rPr>
          <w:rFonts w:ascii="Garamond" w:hAnsi="Garamond"/>
          <w:bCs/>
          <w:sz w:val="22"/>
          <w:szCs w:val="22"/>
        </w:rPr>
        <w:t>global challenge</w:t>
      </w:r>
      <w:r w:rsidR="00BB3880">
        <w:rPr>
          <w:rFonts w:ascii="Garamond" w:hAnsi="Garamond"/>
          <w:bCs/>
          <w:sz w:val="22"/>
          <w:szCs w:val="22"/>
        </w:rPr>
        <w:t>s</w:t>
      </w:r>
      <w:r w:rsidR="00951B0A">
        <w:rPr>
          <w:rFonts w:ascii="Garamond" w:hAnsi="Garamond"/>
          <w:bCs/>
          <w:sz w:val="22"/>
          <w:szCs w:val="22"/>
        </w:rPr>
        <w:t xml:space="preserve"> that</w:t>
      </w:r>
      <w:r w:rsidR="00BB3880">
        <w:rPr>
          <w:rFonts w:ascii="Garamond" w:hAnsi="Garamond"/>
          <w:bCs/>
          <w:sz w:val="22"/>
          <w:szCs w:val="22"/>
        </w:rPr>
        <w:t>, however,</w:t>
      </w:r>
      <w:r w:rsidR="00951B0A">
        <w:rPr>
          <w:rFonts w:ascii="Garamond" w:hAnsi="Garamond"/>
          <w:bCs/>
          <w:sz w:val="22"/>
          <w:szCs w:val="22"/>
        </w:rPr>
        <w:t xml:space="preserve"> </w:t>
      </w:r>
      <w:r w:rsidR="00BB3880">
        <w:rPr>
          <w:rFonts w:ascii="Garamond" w:hAnsi="Garamond"/>
          <w:bCs/>
          <w:sz w:val="22"/>
          <w:szCs w:val="22"/>
        </w:rPr>
        <w:t>have</w:t>
      </w:r>
      <w:r w:rsidR="00951B0A">
        <w:rPr>
          <w:rFonts w:ascii="Garamond" w:hAnsi="Garamond"/>
          <w:bCs/>
          <w:sz w:val="22"/>
          <w:szCs w:val="22"/>
        </w:rPr>
        <w:t xml:space="preserve"> very specific implications locally. </w:t>
      </w:r>
      <w:r w:rsidR="005A1DFC">
        <w:rPr>
          <w:rFonts w:ascii="Garamond" w:hAnsi="Garamond"/>
          <w:bCs/>
          <w:sz w:val="22"/>
          <w:szCs w:val="22"/>
        </w:rPr>
        <w:t xml:space="preserve">Addressing them </w:t>
      </w:r>
      <w:r>
        <w:rPr>
          <w:rFonts w:ascii="Garamond" w:hAnsi="Garamond"/>
          <w:bCs/>
          <w:sz w:val="22"/>
          <w:szCs w:val="22"/>
        </w:rPr>
        <w:t xml:space="preserve">requires short-term action </w:t>
      </w:r>
      <w:r w:rsidR="00BB3880">
        <w:rPr>
          <w:rFonts w:ascii="Garamond" w:hAnsi="Garamond"/>
          <w:bCs/>
          <w:sz w:val="22"/>
          <w:szCs w:val="22"/>
        </w:rPr>
        <w:t xml:space="preserve">but with </w:t>
      </w:r>
      <w:r>
        <w:rPr>
          <w:rFonts w:ascii="Garamond" w:hAnsi="Garamond"/>
          <w:bCs/>
          <w:sz w:val="22"/>
          <w:szCs w:val="22"/>
        </w:rPr>
        <w:t xml:space="preserve">long-term </w:t>
      </w:r>
      <w:r w:rsidR="00BB3880">
        <w:rPr>
          <w:rFonts w:ascii="Garamond" w:hAnsi="Garamond"/>
          <w:bCs/>
          <w:sz w:val="22"/>
          <w:szCs w:val="22"/>
        </w:rPr>
        <w:t xml:space="preserve">time horizons. </w:t>
      </w:r>
      <w:r>
        <w:rPr>
          <w:rFonts w:ascii="Garamond" w:hAnsi="Garamond"/>
          <w:bCs/>
          <w:sz w:val="22"/>
          <w:szCs w:val="22"/>
        </w:rPr>
        <w:t xml:space="preserve">They also involve a range of actors and often require collective action outside hierarchies. </w:t>
      </w:r>
    </w:p>
    <w:p w14:paraId="3A18BBFE" w14:textId="5C0A047C" w:rsidR="004D255B" w:rsidRDefault="004D255B" w:rsidP="00AA5517">
      <w:pPr>
        <w:spacing w:after="240" w:line="360" w:lineRule="auto"/>
        <w:ind w:firstLine="720"/>
        <w:rPr>
          <w:rFonts w:ascii="Garamond" w:hAnsi="Garamond"/>
          <w:bCs/>
          <w:sz w:val="22"/>
          <w:szCs w:val="22"/>
        </w:rPr>
      </w:pPr>
      <w:r w:rsidRPr="00AA5517">
        <w:rPr>
          <w:rFonts w:ascii="Garamond" w:hAnsi="Garamond"/>
          <w:bCs/>
          <w:sz w:val="22"/>
          <w:szCs w:val="22"/>
        </w:rPr>
        <w:t>This special issue</w:t>
      </w:r>
      <w:r w:rsidR="009663E1" w:rsidRPr="00AA5517">
        <w:rPr>
          <w:rFonts w:ascii="Garamond" w:hAnsi="Garamond"/>
          <w:bCs/>
          <w:sz w:val="22"/>
          <w:szCs w:val="22"/>
        </w:rPr>
        <w:t xml:space="preserve"> seek</w:t>
      </w:r>
      <w:r w:rsidRPr="00AA5517">
        <w:rPr>
          <w:rFonts w:ascii="Garamond" w:hAnsi="Garamond"/>
          <w:bCs/>
          <w:sz w:val="22"/>
          <w:szCs w:val="22"/>
        </w:rPr>
        <w:t>s</w:t>
      </w:r>
      <w:r w:rsidR="009663E1" w:rsidRPr="00AA5517">
        <w:rPr>
          <w:rFonts w:ascii="Garamond" w:hAnsi="Garamond"/>
          <w:bCs/>
          <w:sz w:val="22"/>
          <w:szCs w:val="22"/>
        </w:rPr>
        <w:t xml:space="preserve"> </w:t>
      </w:r>
      <w:r w:rsidR="005A1DFC">
        <w:rPr>
          <w:rFonts w:ascii="Garamond" w:hAnsi="Garamond"/>
          <w:bCs/>
          <w:sz w:val="22"/>
          <w:szCs w:val="22"/>
        </w:rPr>
        <w:t xml:space="preserve">to </w:t>
      </w:r>
      <w:r w:rsidR="004162F6">
        <w:rPr>
          <w:rFonts w:ascii="Garamond" w:hAnsi="Garamond"/>
          <w:bCs/>
          <w:sz w:val="22"/>
          <w:szCs w:val="22"/>
        </w:rPr>
        <w:t>advance knowledge about the organization design of grand societal challenges</w:t>
      </w:r>
      <w:r w:rsidRPr="00AA5517">
        <w:rPr>
          <w:rFonts w:ascii="Garamond" w:hAnsi="Garamond"/>
          <w:bCs/>
          <w:sz w:val="22"/>
          <w:szCs w:val="22"/>
        </w:rPr>
        <w:t xml:space="preserve">, </w:t>
      </w:r>
      <w:r w:rsidRPr="0036547C">
        <w:rPr>
          <w:rFonts w:ascii="Garamond" w:hAnsi="Garamond"/>
          <w:bCs/>
          <w:i/>
          <w:iCs/>
          <w:sz w:val="22"/>
          <w:szCs w:val="22"/>
        </w:rPr>
        <w:t>by</w:t>
      </w:r>
      <w:r w:rsidR="009663E1" w:rsidRPr="0036547C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180D59" w:rsidRPr="0036547C">
        <w:rPr>
          <w:rFonts w:ascii="Garamond" w:hAnsi="Garamond"/>
          <w:bCs/>
          <w:i/>
          <w:iCs/>
          <w:sz w:val="22"/>
          <w:szCs w:val="22"/>
        </w:rPr>
        <w:t>i</w:t>
      </w:r>
      <w:r w:rsidR="007B41C7" w:rsidRPr="0036547C">
        <w:rPr>
          <w:rFonts w:ascii="Garamond" w:hAnsi="Garamond"/>
          <w:bCs/>
          <w:i/>
          <w:iCs/>
          <w:sz w:val="22"/>
          <w:szCs w:val="22"/>
        </w:rPr>
        <w:t>mag</w:t>
      </w:r>
      <w:r w:rsidRPr="0036547C">
        <w:rPr>
          <w:rFonts w:ascii="Garamond" w:hAnsi="Garamond"/>
          <w:bCs/>
          <w:i/>
          <w:iCs/>
          <w:sz w:val="22"/>
          <w:szCs w:val="22"/>
        </w:rPr>
        <w:t>ing</w:t>
      </w:r>
      <w:r w:rsidR="00B34FE7" w:rsidRPr="0036547C">
        <w:rPr>
          <w:rFonts w:ascii="Garamond" w:hAnsi="Garamond"/>
          <w:bCs/>
          <w:i/>
          <w:iCs/>
          <w:sz w:val="22"/>
          <w:szCs w:val="22"/>
        </w:rPr>
        <w:t xml:space="preserve"> org</w:t>
      </w:r>
      <w:r w:rsidR="00C76065" w:rsidRPr="0036547C">
        <w:rPr>
          <w:rFonts w:ascii="Garamond" w:hAnsi="Garamond"/>
          <w:bCs/>
          <w:i/>
          <w:iCs/>
          <w:sz w:val="22"/>
          <w:szCs w:val="22"/>
        </w:rPr>
        <w:t>anization</w:t>
      </w:r>
      <w:r w:rsidR="00B34FE7" w:rsidRPr="0036547C">
        <w:rPr>
          <w:rFonts w:ascii="Garamond" w:hAnsi="Garamond"/>
          <w:bCs/>
          <w:i/>
          <w:iCs/>
          <w:sz w:val="22"/>
          <w:szCs w:val="22"/>
        </w:rPr>
        <w:t xml:space="preserve"> design</w:t>
      </w:r>
      <w:r w:rsidR="006259D6">
        <w:rPr>
          <w:rFonts w:ascii="Garamond" w:hAnsi="Garamond"/>
          <w:bCs/>
          <w:i/>
          <w:iCs/>
          <w:sz w:val="22"/>
          <w:szCs w:val="22"/>
        </w:rPr>
        <w:t>s</w:t>
      </w:r>
      <w:r w:rsidR="00B34FE7" w:rsidRPr="0036547C">
        <w:rPr>
          <w:rFonts w:ascii="Garamond" w:hAnsi="Garamond"/>
          <w:bCs/>
          <w:i/>
          <w:iCs/>
          <w:sz w:val="22"/>
          <w:szCs w:val="22"/>
        </w:rPr>
        <w:t xml:space="preserve"> as </w:t>
      </w:r>
      <w:r w:rsidR="007B5367" w:rsidRPr="0036547C">
        <w:rPr>
          <w:rFonts w:ascii="Garamond" w:hAnsi="Garamond"/>
          <w:bCs/>
          <w:i/>
          <w:iCs/>
          <w:sz w:val="22"/>
          <w:szCs w:val="22"/>
        </w:rPr>
        <w:t>problem</w:t>
      </w:r>
      <w:r w:rsidR="007B5367">
        <w:rPr>
          <w:rFonts w:ascii="Garamond" w:hAnsi="Garamond"/>
          <w:bCs/>
          <w:i/>
          <w:iCs/>
          <w:sz w:val="22"/>
          <w:szCs w:val="22"/>
        </w:rPr>
        <w:t>-</w:t>
      </w:r>
      <w:r w:rsidR="00B34FE7" w:rsidRPr="0036547C">
        <w:rPr>
          <w:rFonts w:ascii="Garamond" w:hAnsi="Garamond"/>
          <w:bCs/>
          <w:i/>
          <w:iCs/>
          <w:sz w:val="22"/>
          <w:szCs w:val="22"/>
        </w:rPr>
        <w:t xml:space="preserve">solving </w:t>
      </w:r>
      <w:r w:rsidR="00F23FAC">
        <w:rPr>
          <w:rFonts w:ascii="Garamond" w:hAnsi="Garamond"/>
          <w:bCs/>
          <w:i/>
          <w:iCs/>
          <w:sz w:val="22"/>
          <w:szCs w:val="22"/>
        </w:rPr>
        <w:t>systems</w:t>
      </w:r>
      <w:r w:rsidR="00F23FAC" w:rsidRPr="0036547C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B34FE7" w:rsidRPr="0036547C">
        <w:rPr>
          <w:rFonts w:ascii="Garamond" w:hAnsi="Garamond"/>
          <w:bCs/>
          <w:i/>
          <w:iCs/>
          <w:sz w:val="22"/>
          <w:szCs w:val="22"/>
        </w:rPr>
        <w:t>to foster collective action that is needed to solve these grand challenges</w:t>
      </w:r>
      <w:r w:rsidR="00C76065" w:rsidRPr="00AA5517">
        <w:rPr>
          <w:rFonts w:ascii="Garamond" w:hAnsi="Garamond"/>
          <w:bCs/>
          <w:sz w:val="22"/>
          <w:szCs w:val="22"/>
        </w:rPr>
        <w:t xml:space="preserve">. </w:t>
      </w:r>
      <w:r w:rsidRPr="00AA5517">
        <w:rPr>
          <w:rFonts w:ascii="Garamond" w:hAnsi="Garamond"/>
          <w:bCs/>
          <w:sz w:val="22"/>
          <w:szCs w:val="22"/>
        </w:rPr>
        <w:t xml:space="preserve">This includes not only the design choices required to successfully implement sustainability </w:t>
      </w:r>
      <w:r w:rsidRPr="00AA5517">
        <w:rPr>
          <w:rFonts w:ascii="Garamond" w:hAnsi="Garamond"/>
          <w:bCs/>
          <w:sz w:val="22"/>
          <w:szCs w:val="22"/>
        </w:rPr>
        <w:lastRenderedPageBreak/>
        <w:t>initiatives within existing organizations, but also new ways of organizing to meet the opportunities and challenges presented by the growing attention to these issues</w:t>
      </w:r>
      <w:r w:rsidR="0036547C">
        <w:rPr>
          <w:rFonts w:ascii="Garamond" w:hAnsi="Garamond"/>
          <w:bCs/>
          <w:sz w:val="22"/>
          <w:szCs w:val="22"/>
        </w:rPr>
        <w:t xml:space="preserve"> </w:t>
      </w:r>
      <w:r w:rsidR="0036547C" w:rsidRPr="00AA5517">
        <w:rPr>
          <w:rFonts w:ascii="Garamond" w:hAnsi="Garamond"/>
          <w:bCs/>
          <w:sz w:val="22"/>
          <w:szCs w:val="22"/>
        </w:rPr>
        <w:t>(</w:t>
      </w:r>
      <w:r w:rsidR="0036547C">
        <w:rPr>
          <w:rFonts w:ascii="Garamond" w:hAnsi="Garamond"/>
          <w:bCs/>
          <w:sz w:val="22"/>
          <w:szCs w:val="22"/>
        </w:rPr>
        <w:t>Davis, 201</w:t>
      </w:r>
      <w:r w:rsidR="008E5818">
        <w:rPr>
          <w:rFonts w:ascii="Garamond" w:hAnsi="Garamond"/>
          <w:bCs/>
          <w:sz w:val="22"/>
          <w:szCs w:val="22"/>
        </w:rPr>
        <w:t xml:space="preserve">6a, 2016b; </w:t>
      </w:r>
      <w:r w:rsidR="0036547C" w:rsidRPr="00AA5517">
        <w:rPr>
          <w:rFonts w:ascii="Garamond" w:hAnsi="Garamond"/>
          <w:bCs/>
          <w:sz w:val="22"/>
          <w:szCs w:val="22"/>
        </w:rPr>
        <w:t>Marquis</w:t>
      </w:r>
      <w:r w:rsidR="0036547C">
        <w:rPr>
          <w:rFonts w:ascii="Garamond" w:hAnsi="Garamond"/>
          <w:bCs/>
          <w:sz w:val="22"/>
          <w:szCs w:val="22"/>
        </w:rPr>
        <w:t>, 2020</w:t>
      </w:r>
      <w:r w:rsidR="0036547C" w:rsidRPr="00AA5517">
        <w:rPr>
          <w:rFonts w:ascii="Garamond" w:hAnsi="Garamond"/>
          <w:bCs/>
          <w:sz w:val="22"/>
          <w:szCs w:val="22"/>
        </w:rPr>
        <w:t>)</w:t>
      </w:r>
      <w:r w:rsidRPr="00AA5517">
        <w:rPr>
          <w:rFonts w:ascii="Garamond" w:hAnsi="Garamond"/>
          <w:bCs/>
          <w:sz w:val="22"/>
          <w:szCs w:val="22"/>
        </w:rPr>
        <w:t xml:space="preserve">. </w:t>
      </w:r>
      <w:r w:rsidR="00AA5517" w:rsidRPr="00AA5517">
        <w:rPr>
          <w:rFonts w:ascii="Garamond" w:hAnsi="Garamond"/>
          <w:bCs/>
          <w:sz w:val="22"/>
          <w:szCs w:val="22"/>
        </w:rPr>
        <w:t xml:space="preserve">In other words, if the organizations we have today </w:t>
      </w:r>
      <w:r w:rsidR="00AA5517">
        <w:rPr>
          <w:rFonts w:ascii="Garamond" w:hAnsi="Garamond"/>
          <w:bCs/>
          <w:sz w:val="22"/>
          <w:szCs w:val="22"/>
        </w:rPr>
        <w:t>are</w:t>
      </w:r>
      <w:r w:rsidR="00AA5517" w:rsidRPr="00AA5517">
        <w:rPr>
          <w:rFonts w:ascii="Garamond" w:hAnsi="Garamond"/>
          <w:bCs/>
          <w:sz w:val="22"/>
          <w:szCs w:val="22"/>
        </w:rPr>
        <w:t xml:space="preserve"> not up to the task</w:t>
      </w:r>
      <w:r w:rsidR="00AA5517">
        <w:rPr>
          <w:rFonts w:ascii="Garamond" w:hAnsi="Garamond"/>
          <w:bCs/>
          <w:sz w:val="22"/>
          <w:szCs w:val="22"/>
        </w:rPr>
        <w:t xml:space="preserve"> of creating a sustainable future for mankind, what new forms of organizing do they need to be replaced with? </w:t>
      </w:r>
    </w:p>
    <w:p w14:paraId="61F0C3FB" w14:textId="21DF8E04" w:rsidR="00B34FE7" w:rsidRPr="00B34FE7" w:rsidRDefault="00BE1BCF" w:rsidP="004D255B">
      <w:pPr>
        <w:spacing w:after="240" w:line="360" w:lineRule="auto"/>
        <w:ind w:firstLine="72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For </w:t>
      </w:r>
      <w:r w:rsidR="00B34FE7" w:rsidRPr="00B34FE7">
        <w:rPr>
          <w:rFonts w:ascii="Garamond" w:hAnsi="Garamond"/>
          <w:bCs/>
          <w:sz w:val="22"/>
          <w:szCs w:val="22"/>
        </w:rPr>
        <w:t xml:space="preserve">this special issue, we </w:t>
      </w:r>
      <w:r w:rsidR="00946EC7">
        <w:rPr>
          <w:rFonts w:ascii="Garamond" w:hAnsi="Garamond"/>
          <w:bCs/>
          <w:sz w:val="22"/>
          <w:szCs w:val="22"/>
        </w:rPr>
        <w:t xml:space="preserve">invite </w:t>
      </w:r>
      <w:r>
        <w:rPr>
          <w:rFonts w:ascii="Garamond" w:hAnsi="Garamond"/>
          <w:bCs/>
          <w:sz w:val="22"/>
          <w:szCs w:val="22"/>
        </w:rPr>
        <w:t xml:space="preserve">submissions </w:t>
      </w:r>
      <w:r w:rsidR="00946EC7">
        <w:rPr>
          <w:rFonts w:ascii="Garamond" w:hAnsi="Garamond"/>
          <w:bCs/>
          <w:sz w:val="22"/>
          <w:szCs w:val="22"/>
        </w:rPr>
        <w:t xml:space="preserve">that </w:t>
      </w:r>
      <w:r w:rsidR="00B34FE7" w:rsidRPr="00B34FE7">
        <w:rPr>
          <w:rFonts w:ascii="Garamond" w:hAnsi="Garamond"/>
          <w:bCs/>
          <w:sz w:val="22"/>
          <w:szCs w:val="22"/>
        </w:rPr>
        <w:t xml:space="preserve">explore the nexus of </w:t>
      </w:r>
      <w:r w:rsidR="00C552E4" w:rsidRPr="00B34FE7">
        <w:rPr>
          <w:rFonts w:ascii="Garamond" w:hAnsi="Garamond"/>
          <w:bCs/>
          <w:sz w:val="22"/>
          <w:szCs w:val="22"/>
        </w:rPr>
        <w:t>organization design</w:t>
      </w:r>
      <w:r w:rsidR="00C552E4" w:rsidRPr="007B41C7">
        <w:rPr>
          <w:rFonts w:ascii="Garamond" w:hAnsi="Garamond"/>
          <w:bCs/>
          <w:sz w:val="22"/>
          <w:szCs w:val="22"/>
        </w:rPr>
        <w:t xml:space="preserve"> </w:t>
      </w:r>
      <w:r w:rsidR="00C552E4">
        <w:rPr>
          <w:rFonts w:ascii="Garamond" w:hAnsi="Garamond"/>
          <w:bCs/>
          <w:sz w:val="22"/>
          <w:szCs w:val="22"/>
        </w:rPr>
        <w:t xml:space="preserve">and </w:t>
      </w:r>
      <w:r w:rsidR="00C552E4" w:rsidRPr="007B41C7">
        <w:rPr>
          <w:rFonts w:ascii="Garamond" w:hAnsi="Garamond"/>
          <w:bCs/>
          <w:sz w:val="22"/>
          <w:szCs w:val="22"/>
        </w:rPr>
        <w:t>grand societal challenges</w:t>
      </w:r>
      <w:r w:rsidR="00C552E4">
        <w:rPr>
          <w:rFonts w:ascii="Garamond" w:hAnsi="Garamond"/>
          <w:bCs/>
          <w:sz w:val="22"/>
          <w:szCs w:val="22"/>
        </w:rPr>
        <w:t>. Such</w:t>
      </w:r>
      <w:r w:rsidR="00C552E4" w:rsidRPr="00946EC7">
        <w:rPr>
          <w:rFonts w:ascii="Garamond" w:hAnsi="Garamond"/>
          <w:bCs/>
          <w:sz w:val="22"/>
          <w:szCs w:val="22"/>
        </w:rPr>
        <w:t xml:space="preserve"> research </w:t>
      </w:r>
      <w:r w:rsidR="00B34FE7" w:rsidRPr="00B34FE7">
        <w:rPr>
          <w:rFonts w:ascii="Garamond" w:hAnsi="Garamond"/>
          <w:bCs/>
          <w:sz w:val="22"/>
          <w:szCs w:val="22"/>
        </w:rPr>
        <w:t>ask</w:t>
      </w:r>
      <w:r>
        <w:rPr>
          <w:rFonts w:ascii="Garamond" w:hAnsi="Garamond"/>
          <w:bCs/>
          <w:sz w:val="22"/>
          <w:szCs w:val="22"/>
        </w:rPr>
        <w:t>s</w:t>
      </w:r>
      <w:r w:rsidR="00B34FE7" w:rsidRPr="00B34FE7">
        <w:rPr>
          <w:rFonts w:ascii="Garamond" w:hAnsi="Garamond"/>
          <w:bCs/>
          <w:sz w:val="22"/>
          <w:szCs w:val="22"/>
        </w:rPr>
        <w:t xml:space="preserve"> the question of how org</w:t>
      </w:r>
      <w:r w:rsidR="00B9344B">
        <w:rPr>
          <w:rFonts w:ascii="Garamond" w:hAnsi="Garamond"/>
          <w:bCs/>
          <w:sz w:val="22"/>
          <w:szCs w:val="22"/>
        </w:rPr>
        <w:t>anization</w:t>
      </w:r>
      <w:r w:rsidR="00B34FE7" w:rsidRPr="00B34FE7">
        <w:rPr>
          <w:rFonts w:ascii="Garamond" w:hAnsi="Garamond"/>
          <w:bCs/>
          <w:sz w:val="22"/>
          <w:szCs w:val="22"/>
        </w:rPr>
        <w:t xml:space="preserve"> design thinking can contribute to </w:t>
      </w:r>
      <w:r w:rsidR="00C552E4">
        <w:rPr>
          <w:rFonts w:ascii="Garamond" w:hAnsi="Garamond"/>
          <w:bCs/>
          <w:sz w:val="22"/>
          <w:szCs w:val="22"/>
        </w:rPr>
        <w:t xml:space="preserve">tackling </w:t>
      </w:r>
      <w:r w:rsidR="00C552E4" w:rsidRPr="007B41C7">
        <w:rPr>
          <w:rFonts w:ascii="Garamond" w:hAnsi="Garamond"/>
          <w:bCs/>
          <w:sz w:val="22"/>
          <w:szCs w:val="22"/>
        </w:rPr>
        <w:t>grand societal challenges</w:t>
      </w:r>
      <w:r w:rsidR="00C552E4" w:rsidRPr="00B34FE7" w:rsidDel="00C552E4">
        <w:rPr>
          <w:rFonts w:ascii="Garamond" w:hAnsi="Garamond"/>
          <w:bCs/>
          <w:sz w:val="22"/>
          <w:szCs w:val="22"/>
        </w:rPr>
        <w:t xml:space="preserve"> </w:t>
      </w:r>
      <w:r w:rsidR="00B34FE7" w:rsidRPr="00B34FE7">
        <w:rPr>
          <w:rFonts w:ascii="Garamond" w:hAnsi="Garamond"/>
          <w:bCs/>
          <w:sz w:val="22"/>
          <w:szCs w:val="22"/>
        </w:rPr>
        <w:t xml:space="preserve">and do good. </w:t>
      </w:r>
      <w:r w:rsidR="00946EC7" w:rsidRPr="00946EC7">
        <w:rPr>
          <w:rFonts w:ascii="Garamond" w:hAnsi="Garamond"/>
          <w:bCs/>
          <w:sz w:val="22"/>
          <w:szCs w:val="22"/>
        </w:rPr>
        <w:t xml:space="preserve">Relevant research questions might include </w:t>
      </w:r>
      <w:r w:rsidR="00B34FE7" w:rsidRPr="00B34FE7">
        <w:rPr>
          <w:rFonts w:ascii="Garamond" w:hAnsi="Garamond"/>
          <w:bCs/>
          <w:sz w:val="22"/>
          <w:szCs w:val="22"/>
        </w:rPr>
        <w:t>but are not limited to:</w:t>
      </w:r>
    </w:p>
    <w:p w14:paraId="6C9B63AD" w14:textId="77777777" w:rsidR="00B34FE7" w:rsidRDefault="00946EC7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>Does organizing for good require us to shift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the </w:t>
      </w:r>
      <w:r>
        <w:rPr>
          <w:rFonts w:ascii="Garamond" w:eastAsia="Times New Roman" w:hAnsi="Garamond" w:cs="Times New Roman"/>
          <w:bCs/>
          <w:sz w:val="22"/>
          <w:szCs w:val="22"/>
        </w:rPr>
        <w:t>dependent variable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of interest away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from firm profits</w:t>
      </w:r>
      <w:r>
        <w:rPr>
          <w:rFonts w:ascii="Garamond" w:eastAsia="Times New Roman" w:hAnsi="Garamond" w:cs="Times New Roman"/>
          <w:bCs/>
          <w:sz w:val="22"/>
          <w:szCs w:val="22"/>
        </w:rPr>
        <w:t>, and if so, how do we achieve that in research and in practice?</w:t>
      </w:r>
    </w:p>
    <w:p w14:paraId="204BC87B" w14:textId="17BC460F" w:rsidR="00946EC7" w:rsidRPr="00946EC7" w:rsidRDefault="00946EC7" w:rsidP="00946E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What are the constraints </w:t>
      </w:r>
      <w:r w:rsidR="00B9344B">
        <w:rPr>
          <w:rFonts w:ascii="Garamond" w:eastAsia="Times New Roman" w:hAnsi="Garamond" w:cs="Times New Roman"/>
          <w:bCs/>
          <w:sz w:val="22"/>
          <w:szCs w:val="22"/>
        </w:rPr>
        <w:t xml:space="preserve">and 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unintended consequences</w:t>
      </w:r>
      <w:r w:rsidR="00B9344B">
        <w:rPr>
          <w:rFonts w:ascii="Garamond" w:eastAsia="Times New Roman" w:hAnsi="Garamond" w:cs="Times New Roman"/>
          <w:bCs/>
          <w:sz w:val="22"/>
          <w:szCs w:val="22"/>
        </w:rPr>
        <w:t xml:space="preserve"> in organizing for good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? What are some of the tradeoffs? And what organization design principles to employ to deal with these challenges?</w:t>
      </w:r>
    </w:p>
    <w:p w14:paraId="1656C810" w14:textId="185802A0" w:rsidR="00B34FE7" w:rsidRPr="007B41C7" w:rsidRDefault="00946EC7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 xml:space="preserve">Does the nature of SDGs give more prominence </w:t>
      </w:r>
      <w:r w:rsidR="006259D6">
        <w:rPr>
          <w:rFonts w:ascii="Garamond" w:eastAsia="Times New Roman" w:hAnsi="Garamond" w:cs="Times New Roman"/>
          <w:bCs/>
          <w:sz w:val="22"/>
          <w:szCs w:val="22"/>
        </w:rPr>
        <w:t xml:space="preserve">to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temporal or more </w:t>
      </w:r>
      <w:r w:rsidRPr="00946EC7">
        <w:rPr>
          <w:rFonts w:ascii="Garamond" w:eastAsia="Times New Roman" w:hAnsi="Garamond" w:cs="Times New Roman"/>
          <w:bCs/>
          <w:sz w:val="22"/>
          <w:szCs w:val="22"/>
        </w:rPr>
        <w:t xml:space="preserve">impromptu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organizations</w:t>
      </w:r>
      <w:r w:rsidR="00B9344B">
        <w:rPr>
          <w:rFonts w:ascii="Garamond" w:eastAsia="Times New Roman" w:hAnsi="Garamond" w:cs="Times New Roman"/>
          <w:bCs/>
          <w:sz w:val="22"/>
          <w:szCs w:val="22"/>
        </w:rPr>
        <w:t>?</w:t>
      </w:r>
      <w:r w:rsidR="008E5818">
        <w:rPr>
          <w:rFonts w:ascii="Garamond" w:eastAsia="Times New Roman" w:hAnsi="Garamond" w:cs="Times New Roman"/>
          <w:bCs/>
          <w:sz w:val="22"/>
          <w:szCs w:val="22"/>
        </w:rPr>
        <w:t xml:space="preserve"> What are some of the robust organizational alternatives?</w:t>
      </w:r>
    </w:p>
    <w:p w14:paraId="1A45DC31" w14:textId="03697F6F" w:rsidR="00B34FE7" w:rsidRPr="007B41C7" w:rsidRDefault="00946EC7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 xml:space="preserve">Could we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compare international or national responses to C</w:t>
      </w:r>
      <w:r>
        <w:rPr>
          <w:rFonts w:ascii="Garamond" w:eastAsia="Times New Roman" w:hAnsi="Garamond" w:cs="Times New Roman"/>
          <w:bCs/>
          <w:sz w:val="22"/>
          <w:szCs w:val="22"/>
        </w:rPr>
        <w:t>ovid-19?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What distinguishes states in the U</w:t>
      </w:r>
      <w:r w:rsidR="00F83B84">
        <w:rPr>
          <w:rFonts w:ascii="Garamond" w:eastAsia="Times New Roman" w:hAnsi="Garamond" w:cs="Times New Roman"/>
          <w:bCs/>
          <w:sz w:val="22"/>
          <w:szCs w:val="22"/>
        </w:rPr>
        <w:t>.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S</w:t>
      </w:r>
      <w:r w:rsidR="00F83B84">
        <w:rPr>
          <w:rFonts w:ascii="Garamond" w:eastAsia="Times New Roman" w:hAnsi="Garamond" w:cs="Times New Roman"/>
          <w:bCs/>
          <w:sz w:val="22"/>
          <w:szCs w:val="22"/>
        </w:rPr>
        <w:t>.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="00F83B84">
        <w:rPr>
          <w:rFonts w:ascii="Garamond" w:eastAsia="Times New Roman" w:hAnsi="Garamond" w:cs="Times New Roman"/>
          <w:bCs/>
          <w:sz w:val="22"/>
          <w:szCs w:val="22"/>
        </w:rPr>
        <w:t xml:space="preserve">from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others in dealing with 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C</w:t>
      </w:r>
      <w:r>
        <w:rPr>
          <w:rFonts w:ascii="Garamond" w:eastAsia="Times New Roman" w:hAnsi="Garamond" w:cs="Times New Roman"/>
          <w:bCs/>
          <w:sz w:val="22"/>
          <w:szCs w:val="22"/>
        </w:rPr>
        <w:t>ovid-19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, 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and 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what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 are some of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the design principles?</w:t>
      </w:r>
    </w:p>
    <w:p w14:paraId="051CF721" w14:textId="014A677F" w:rsidR="00B34FE7" w:rsidRDefault="00B34FE7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 w:rsidRPr="007B41C7">
        <w:rPr>
          <w:rFonts w:ascii="Garamond" w:eastAsia="Times New Roman" w:hAnsi="Garamond" w:cs="Times New Roman"/>
          <w:bCs/>
          <w:sz w:val="22"/>
          <w:szCs w:val="22"/>
        </w:rPr>
        <w:t>What type of org</w:t>
      </w:r>
      <w:r w:rsidR="00F83B84">
        <w:rPr>
          <w:rFonts w:ascii="Garamond" w:eastAsia="Times New Roman" w:hAnsi="Garamond" w:cs="Times New Roman"/>
          <w:bCs/>
          <w:sz w:val="22"/>
          <w:szCs w:val="22"/>
        </w:rPr>
        <w:t>anization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design principles equip employees to have the assets and skills to problem solve</w:t>
      </w:r>
      <w:r w:rsidR="00946EC7">
        <w:rPr>
          <w:rFonts w:ascii="Garamond" w:eastAsia="Times New Roman" w:hAnsi="Garamond" w:cs="Times New Roman"/>
          <w:bCs/>
          <w:sz w:val="22"/>
          <w:szCs w:val="22"/>
        </w:rPr>
        <w:t xml:space="preserve"> (e.g., 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GE’s employee</w:t>
      </w:r>
      <w:r w:rsidR="00F83B84">
        <w:rPr>
          <w:rFonts w:ascii="Garamond" w:eastAsia="Times New Roman" w:hAnsi="Garamond" w:cs="Times New Roman"/>
          <w:bCs/>
          <w:sz w:val="22"/>
          <w:szCs w:val="22"/>
        </w:rPr>
        <w:t>s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repurposing materials </w:t>
      </w:r>
      <w:r w:rsidR="00BE1BCF">
        <w:rPr>
          <w:rFonts w:ascii="Garamond" w:eastAsia="Times New Roman" w:hAnsi="Garamond" w:cs="Times New Roman"/>
          <w:bCs/>
          <w:sz w:val="22"/>
          <w:szCs w:val="22"/>
        </w:rPr>
        <w:t>to produce</w:t>
      </w:r>
      <w:r w:rsidR="00BE1BCF" w:rsidRPr="007B41C7">
        <w:rPr>
          <w:rFonts w:ascii="Garamond" w:eastAsia="Times New Roman" w:hAnsi="Garamond" w:cs="Times New Roman"/>
          <w:bCs/>
          <w:sz w:val="22"/>
          <w:szCs w:val="22"/>
        </w:rPr>
        <w:t xml:space="preserve"> 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ventilator</w:t>
      </w:r>
      <w:r w:rsidR="00BE1BCF">
        <w:rPr>
          <w:rFonts w:ascii="Garamond" w:eastAsia="Times New Roman" w:hAnsi="Garamond" w:cs="Times New Roman"/>
          <w:bCs/>
          <w:sz w:val="22"/>
          <w:szCs w:val="22"/>
        </w:rPr>
        <w:t>s</w:t>
      </w:r>
      <w:r w:rsidR="00946EC7">
        <w:rPr>
          <w:rFonts w:ascii="Garamond" w:eastAsia="Times New Roman" w:hAnsi="Garamond" w:cs="Times New Roman"/>
          <w:bCs/>
          <w:sz w:val="22"/>
          <w:szCs w:val="22"/>
        </w:rPr>
        <w:t>)</w:t>
      </w:r>
      <w:r w:rsidRPr="007B41C7">
        <w:rPr>
          <w:rFonts w:ascii="Garamond" w:eastAsia="Times New Roman" w:hAnsi="Garamond" w:cs="Times New Roman"/>
          <w:bCs/>
          <w:sz w:val="22"/>
          <w:szCs w:val="22"/>
        </w:rPr>
        <w:t>?</w:t>
      </w:r>
    </w:p>
    <w:p w14:paraId="434170B9" w14:textId="74E63216" w:rsidR="003D0FA4" w:rsidRPr="003D0FA4" w:rsidRDefault="003D0FA4" w:rsidP="003D0FA4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 xml:space="preserve">What does this mean for the relationship between private organizations, </w:t>
      </w:r>
      <w:r w:rsidR="00BE1BCF">
        <w:rPr>
          <w:rFonts w:ascii="Garamond" w:eastAsia="Times New Roman" w:hAnsi="Garamond" w:cs="Times New Roman"/>
          <w:bCs/>
          <w:sz w:val="22"/>
          <w:szCs w:val="22"/>
        </w:rPr>
        <w:t>governmental institutions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, and civil society? </w:t>
      </w:r>
    </w:p>
    <w:p w14:paraId="408E4AD7" w14:textId="3E1C6C44" w:rsidR="00B34FE7" w:rsidRPr="007B41C7" w:rsidRDefault="00BE1BCF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>What are organization design challenges and solutions to c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ollective knowledge production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? </w:t>
      </w:r>
    </w:p>
    <w:p w14:paraId="2DD9E795" w14:textId="63724F15" w:rsidR="00B34FE7" w:rsidRDefault="00BE1BCF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>How can organization design contribute to d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emocratizing work</w:t>
      </w:r>
      <w:r>
        <w:rPr>
          <w:rFonts w:ascii="Garamond" w:eastAsia="Times New Roman" w:hAnsi="Garamond" w:cs="Times New Roman"/>
          <w:bCs/>
          <w:sz w:val="22"/>
          <w:szCs w:val="22"/>
        </w:rPr>
        <w:t>?</w:t>
      </w:r>
      <w:r w:rsidR="00B34FE7" w:rsidRPr="007B41C7">
        <w:rPr>
          <w:rFonts w:ascii="Garamond" w:eastAsia="Times New Roman" w:hAnsi="Garamond" w:cs="Times New Roman"/>
          <w:bCs/>
          <w:sz w:val="22"/>
          <w:szCs w:val="22"/>
        </w:rPr>
        <w:t> </w:t>
      </w:r>
    </w:p>
    <w:p w14:paraId="352E80C8" w14:textId="25DB9E3F" w:rsidR="00BE1BCF" w:rsidRPr="007B41C7" w:rsidRDefault="00BE1BCF" w:rsidP="007B41C7">
      <w:pPr>
        <w:pStyle w:val="ListParagraph"/>
        <w:numPr>
          <w:ilvl w:val="0"/>
          <w:numId w:val="9"/>
        </w:numPr>
        <w:spacing w:after="240" w:line="360" w:lineRule="auto"/>
        <w:rPr>
          <w:rFonts w:ascii="Garamond" w:eastAsia="Times New Roman" w:hAnsi="Garamond" w:cs="Times New Roman"/>
          <w:bCs/>
          <w:sz w:val="22"/>
          <w:szCs w:val="22"/>
        </w:rPr>
      </w:pPr>
      <w:r>
        <w:rPr>
          <w:rFonts w:ascii="Garamond" w:eastAsia="Times New Roman" w:hAnsi="Garamond" w:cs="Times New Roman"/>
          <w:bCs/>
          <w:sz w:val="22"/>
          <w:szCs w:val="22"/>
        </w:rPr>
        <w:t>What are promising novel design approaches for organizing the use of emergent technologies</w:t>
      </w:r>
      <w:r w:rsidR="00715AA3">
        <w:rPr>
          <w:rFonts w:ascii="Garamond" w:eastAsia="Times New Roman" w:hAnsi="Garamond" w:cs="Times New Roman"/>
          <w:bCs/>
          <w:sz w:val="22"/>
          <w:szCs w:val="22"/>
        </w:rPr>
        <w:t xml:space="preserve"> such as AI</w:t>
      </w:r>
      <w:r>
        <w:rPr>
          <w:rFonts w:ascii="Garamond" w:eastAsia="Times New Roman" w:hAnsi="Garamond" w:cs="Times New Roman"/>
          <w:bCs/>
          <w:sz w:val="22"/>
          <w:szCs w:val="22"/>
        </w:rPr>
        <w:t xml:space="preserve"> to do good?</w:t>
      </w:r>
    </w:p>
    <w:p w14:paraId="1D6FC1E4" w14:textId="3A219D61" w:rsidR="005939DE" w:rsidRPr="005939DE" w:rsidRDefault="005939DE" w:rsidP="007B41C7">
      <w:pPr>
        <w:spacing w:after="240" w:line="360" w:lineRule="auto"/>
        <w:rPr>
          <w:rFonts w:ascii="Garamond" w:hAnsi="Garamond"/>
          <w:sz w:val="22"/>
          <w:szCs w:val="22"/>
        </w:rPr>
      </w:pPr>
      <w:r w:rsidRPr="005939DE">
        <w:rPr>
          <w:rFonts w:ascii="Garamond" w:hAnsi="Garamond"/>
          <w:sz w:val="22"/>
          <w:szCs w:val="22"/>
        </w:rPr>
        <w:t xml:space="preserve">This special issue is part of the </w:t>
      </w:r>
      <w:r w:rsidR="00C552E4" w:rsidRPr="005939DE">
        <w:rPr>
          <w:rFonts w:ascii="Garamond" w:hAnsi="Garamond"/>
          <w:sz w:val="22"/>
          <w:szCs w:val="22"/>
        </w:rPr>
        <w:t>yearlong</w:t>
      </w:r>
      <w:r w:rsidRPr="005939DE">
        <w:rPr>
          <w:rFonts w:ascii="Garamond" w:hAnsi="Garamond"/>
          <w:sz w:val="22"/>
          <w:szCs w:val="22"/>
        </w:rPr>
        <w:t xml:space="preserve"> </w:t>
      </w:r>
      <w:hyperlink r:id="rId7" w:history="1">
        <w:r w:rsidRPr="005939DE">
          <w:rPr>
            <w:rStyle w:val="Hyperlink"/>
            <w:rFonts w:ascii="Garamond" w:hAnsi="Garamond"/>
            <w:sz w:val="22"/>
            <w:szCs w:val="22"/>
          </w:rPr>
          <w:t>“Organizing for good” campaign</w:t>
        </w:r>
      </w:hyperlink>
      <w:r>
        <w:rPr>
          <w:rFonts w:ascii="Garamond" w:hAnsi="Garamond"/>
          <w:sz w:val="22"/>
          <w:szCs w:val="22"/>
        </w:rPr>
        <w:t xml:space="preserve">, organized by the </w:t>
      </w:r>
      <w:hyperlink r:id="rId8" w:history="1">
        <w:r w:rsidRPr="005939DE">
          <w:rPr>
            <w:rStyle w:val="Hyperlink"/>
            <w:rFonts w:ascii="Garamond" w:hAnsi="Garamond"/>
            <w:sz w:val="22"/>
            <w:szCs w:val="22"/>
          </w:rPr>
          <w:t>Organization Desig</w:t>
        </w:r>
        <w:r w:rsidRPr="005939DE">
          <w:rPr>
            <w:rStyle w:val="Hyperlink"/>
            <w:rFonts w:ascii="Garamond" w:hAnsi="Garamond"/>
            <w:sz w:val="22"/>
            <w:szCs w:val="22"/>
          </w:rPr>
          <w:t>n</w:t>
        </w:r>
        <w:r w:rsidRPr="005939DE">
          <w:rPr>
            <w:rStyle w:val="Hyperlink"/>
            <w:rFonts w:ascii="Garamond" w:hAnsi="Garamond"/>
            <w:sz w:val="22"/>
            <w:szCs w:val="22"/>
          </w:rPr>
          <w:t xml:space="preserve"> Community</w:t>
        </w:r>
      </w:hyperlink>
      <w:r>
        <w:rPr>
          <w:rFonts w:ascii="Garamond" w:hAnsi="Garamond"/>
          <w:sz w:val="22"/>
          <w:szCs w:val="22"/>
        </w:rPr>
        <w:t>.</w:t>
      </w:r>
    </w:p>
    <w:p w14:paraId="673A7FEC" w14:textId="5B31B814" w:rsidR="007B41C7" w:rsidRPr="007B41C7" w:rsidRDefault="007B41C7" w:rsidP="007B41C7">
      <w:pPr>
        <w:spacing w:after="240" w:line="360" w:lineRule="auto"/>
        <w:rPr>
          <w:rFonts w:ascii="Garamond" w:hAnsi="Garamond"/>
          <w:b/>
          <w:bCs/>
          <w:sz w:val="22"/>
          <w:szCs w:val="22"/>
        </w:rPr>
      </w:pPr>
      <w:r w:rsidRPr="007B41C7">
        <w:rPr>
          <w:rFonts w:ascii="Garamond" w:hAnsi="Garamond"/>
          <w:b/>
          <w:bCs/>
          <w:sz w:val="22"/>
          <w:szCs w:val="22"/>
        </w:rPr>
        <w:t>Submission guidelines</w:t>
      </w:r>
    </w:p>
    <w:p w14:paraId="4A4A5DDF" w14:textId="71ED1C7B" w:rsidR="00DF5619" w:rsidRDefault="00DF5619" w:rsidP="007B41C7">
      <w:pPr>
        <w:spacing w:after="240" w:line="360" w:lineRule="auto"/>
        <w:rPr>
          <w:rFonts w:ascii="Garamond" w:hAnsi="Garamond"/>
          <w:bCs/>
          <w:sz w:val="22"/>
          <w:szCs w:val="22"/>
        </w:rPr>
      </w:pPr>
      <w:r w:rsidRPr="00B34FE7">
        <w:rPr>
          <w:rFonts w:ascii="Garamond" w:hAnsi="Garamond"/>
          <w:bCs/>
          <w:sz w:val="22"/>
          <w:szCs w:val="22"/>
        </w:rPr>
        <w:t xml:space="preserve">We have a broad definition of what organization design is, but there should be some design aspect in each paper (or at least a discussion of the design implications). That said, </w:t>
      </w:r>
      <w:r w:rsidR="003711DC">
        <w:rPr>
          <w:rFonts w:ascii="Garamond" w:hAnsi="Garamond"/>
          <w:bCs/>
          <w:sz w:val="22"/>
          <w:szCs w:val="22"/>
        </w:rPr>
        <w:t xml:space="preserve">the </w:t>
      </w:r>
      <w:r w:rsidR="00B9344B" w:rsidRPr="00F23FAC">
        <w:rPr>
          <w:rFonts w:ascii="Garamond" w:hAnsi="Garamond"/>
          <w:bCs/>
          <w:i/>
          <w:iCs/>
          <w:sz w:val="22"/>
          <w:szCs w:val="22"/>
        </w:rPr>
        <w:t>Journal of Organization Design</w:t>
      </w:r>
      <w:r w:rsidRPr="00B34FE7">
        <w:rPr>
          <w:rFonts w:ascii="Garamond" w:hAnsi="Garamond"/>
          <w:bCs/>
          <w:sz w:val="22"/>
          <w:szCs w:val="22"/>
        </w:rPr>
        <w:t xml:space="preserve"> is very inclusive </w:t>
      </w:r>
      <w:proofErr w:type="gramStart"/>
      <w:r w:rsidRPr="00B34FE7">
        <w:rPr>
          <w:rFonts w:ascii="Garamond" w:hAnsi="Garamond"/>
          <w:bCs/>
          <w:sz w:val="22"/>
          <w:szCs w:val="22"/>
        </w:rPr>
        <w:t>with regard to</w:t>
      </w:r>
      <w:proofErr w:type="gramEnd"/>
      <w:r w:rsidRPr="00B34FE7">
        <w:rPr>
          <w:rFonts w:ascii="Garamond" w:hAnsi="Garamond"/>
          <w:bCs/>
          <w:sz w:val="22"/>
          <w:szCs w:val="22"/>
        </w:rPr>
        <w:t xml:space="preserve"> perspectives, research traditions, etc. – papers should be fresh, provocative and high quality. </w:t>
      </w:r>
      <w:r w:rsidR="0036547C">
        <w:rPr>
          <w:rFonts w:ascii="Garamond" w:hAnsi="Garamond"/>
          <w:bCs/>
          <w:sz w:val="22"/>
          <w:szCs w:val="22"/>
        </w:rPr>
        <w:t>T</w:t>
      </w:r>
      <w:r w:rsidR="00B9344B">
        <w:rPr>
          <w:rFonts w:ascii="Garamond" w:hAnsi="Garamond"/>
          <w:bCs/>
          <w:sz w:val="22"/>
          <w:szCs w:val="22"/>
        </w:rPr>
        <w:t>he journal</w:t>
      </w:r>
      <w:r w:rsidRPr="00B34FE7">
        <w:rPr>
          <w:rFonts w:ascii="Garamond" w:hAnsi="Garamond"/>
          <w:bCs/>
          <w:sz w:val="22"/>
          <w:szCs w:val="22"/>
        </w:rPr>
        <w:t xml:space="preserve"> is </w:t>
      </w:r>
      <w:r w:rsidR="0036547C">
        <w:rPr>
          <w:rFonts w:ascii="Garamond" w:hAnsi="Garamond"/>
          <w:bCs/>
          <w:sz w:val="22"/>
          <w:szCs w:val="22"/>
        </w:rPr>
        <w:t xml:space="preserve">also </w:t>
      </w:r>
      <w:r w:rsidRPr="00B34FE7">
        <w:rPr>
          <w:rFonts w:ascii="Garamond" w:hAnsi="Garamond"/>
          <w:bCs/>
          <w:sz w:val="22"/>
          <w:szCs w:val="22"/>
        </w:rPr>
        <w:t xml:space="preserve">flexible in that we </w:t>
      </w:r>
      <w:r w:rsidR="00B9344B">
        <w:rPr>
          <w:rFonts w:ascii="Garamond" w:hAnsi="Garamond"/>
          <w:bCs/>
          <w:sz w:val="22"/>
          <w:szCs w:val="22"/>
        </w:rPr>
        <w:t>accept submissions in</w:t>
      </w:r>
      <w:r w:rsidRPr="00B34FE7">
        <w:rPr>
          <w:rFonts w:ascii="Garamond" w:hAnsi="Garamond"/>
          <w:bCs/>
          <w:sz w:val="22"/>
          <w:szCs w:val="22"/>
        </w:rPr>
        <w:t xml:space="preserve"> </w:t>
      </w:r>
      <w:proofErr w:type="gramStart"/>
      <w:r w:rsidRPr="00B34FE7">
        <w:rPr>
          <w:rFonts w:ascii="Garamond" w:hAnsi="Garamond"/>
          <w:bCs/>
          <w:sz w:val="22"/>
          <w:szCs w:val="22"/>
        </w:rPr>
        <w:t>a number of</w:t>
      </w:r>
      <w:proofErr w:type="gramEnd"/>
      <w:r w:rsidRPr="00B34FE7">
        <w:rPr>
          <w:rFonts w:ascii="Garamond" w:hAnsi="Garamond"/>
          <w:bCs/>
          <w:sz w:val="22"/>
          <w:szCs w:val="22"/>
        </w:rPr>
        <w:t xml:space="preserve"> article categories – not all </w:t>
      </w:r>
      <w:r w:rsidRPr="00B34FE7">
        <w:rPr>
          <w:rFonts w:ascii="Garamond" w:hAnsi="Garamond"/>
          <w:bCs/>
          <w:sz w:val="22"/>
          <w:szCs w:val="22"/>
        </w:rPr>
        <w:lastRenderedPageBreak/>
        <w:t xml:space="preserve">papers need to be classical research articles. </w:t>
      </w:r>
      <w:r w:rsidR="007B5367">
        <w:rPr>
          <w:rFonts w:ascii="Garamond" w:hAnsi="Garamond"/>
          <w:bCs/>
          <w:sz w:val="22"/>
          <w:szCs w:val="22"/>
        </w:rPr>
        <w:t>For instance,</w:t>
      </w:r>
      <w:r w:rsidR="00465E81">
        <w:rPr>
          <w:rFonts w:ascii="Garamond" w:hAnsi="Garamond"/>
          <w:bCs/>
          <w:sz w:val="22"/>
          <w:szCs w:val="22"/>
        </w:rPr>
        <w:t xml:space="preserve"> w</w:t>
      </w:r>
      <w:r w:rsidRPr="00B34FE7">
        <w:rPr>
          <w:rFonts w:ascii="Garamond" w:hAnsi="Garamond"/>
          <w:bCs/>
          <w:sz w:val="22"/>
          <w:szCs w:val="22"/>
        </w:rPr>
        <w:t xml:space="preserve">e </w:t>
      </w:r>
      <w:r w:rsidR="00B9344B">
        <w:rPr>
          <w:rFonts w:ascii="Garamond" w:hAnsi="Garamond"/>
          <w:bCs/>
          <w:sz w:val="22"/>
          <w:szCs w:val="22"/>
        </w:rPr>
        <w:t>are open to review and accept</w:t>
      </w:r>
      <w:r w:rsidRPr="00B34FE7">
        <w:rPr>
          <w:rFonts w:ascii="Garamond" w:hAnsi="Garamond"/>
          <w:bCs/>
          <w:sz w:val="22"/>
          <w:szCs w:val="22"/>
        </w:rPr>
        <w:t xml:space="preserve"> “point of view” papers, “</w:t>
      </w:r>
      <w:proofErr w:type="spellStart"/>
      <w:r w:rsidRPr="00B34FE7">
        <w:rPr>
          <w:rFonts w:ascii="Garamond" w:hAnsi="Garamond"/>
          <w:bCs/>
          <w:sz w:val="22"/>
          <w:szCs w:val="22"/>
        </w:rPr>
        <w:t>translationals</w:t>
      </w:r>
      <w:proofErr w:type="spellEnd"/>
      <w:r w:rsidRPr="00B34FE7">
        <w:rPr>
          <w:rFonts w:ascii="Garamond" w:hAnsi="Garamond"/>
          <w:bCs/>
          <w:sz w:val="22"/>
          <w:szCs w:val="22"/>
        </w:rPr>
        <w:t xml:space="preserve">” (geared toward practitioners), “research primers” (introductions to a specific discussion), </w:t>
      </w:r>
      <w:r w:rsidR="00B9344B">
        <w:rPr>
          <w:rFonts w:ascii="Garamond" w:hAnsi="Garamond"/>
          <w:bCs/>
          <w:sz w:val="22"/>
          <w:szCs w:val="22"/>
        </w:rPr>
        <w:t xml:space="preserve">and </w:t>
      </w:r>
      <w:r w:rsidR="003711DC">
        <w:rPr>
          <w:rFonts w:ascii="Garamond" w:hAnsi="Garamond"/>
          <w:bCs/>
          <w:sz w:val="22"/>
          <w:szCs w:val="22"/>
        </w:rPr>
        <w:t>more</w:t>
      </w:r>
      <w:r w:rsidR="007B5367">
        <w:rPr>
          <w:rFonts w:ascii="Garamond" w:hAnsi="Garamond"/>
          <w:bCs/>
          <w:sz w:val="22"/>
          <w:szCs w:val="22"/>
        </w:rPr>
        <w:t xml:space="preserve">. </w:t>
      </w:r>
      <w:r w:rsidR="007A6433">
        <w:rPr>
          <w:rFonts w:ascii="Garamond" w:hAnsi="Garamond"/>
          <w:bCs/>
          <w:sz w:val="22"/>
          <w:szCs w:val="22"/>
        </w:rPr>
        <w:t>Please s</w:t>
      </w:r>
      <w:r w:rsidR="007B5367">
        <w:rPr>
          <w:rFonts w:ascii="Garamond" w:hAnsi="Garamond"/>
          <w:bCs/>
          <w:sz w:val="22"/>
          <w:szCs w:val="22"/>
        </w:rPr>
        <w:t xml:space="preserve">ee </w:t>
      </w:r>
      <w:hyperlink r:id="rId9" w:history="1">
        <w:r w:rsidR="007B5367" w:rsidRPr="00FC0C1D">
          <w:rPr>
            <w:rStyle w:val="Hyperlink"/>
            <w:rFonts w:ascii="Garamond" w:hAnsi="Garamond"/>
            <w:bCs/>
            <w:sz w:val="22"/>
            <w:szCs w:val="22"/>
          </w:rPr>
          <w:t>https://www.springer.com/journal/41469</w:t>
        </w:r>
      </w:hyperlink>
      <w:r w:rsidR="007B5367">
        <w:rPr>
          <w:rFonts w:ascii="Garamond" w:hAnsi="Garamond"/>
          <w:bCs/>
          <w:sz w:val="22"/>
          <w:szCs w:val="22"/>
        </w:rPr>
        <w:t xml:space="preserve"> for </w:t>
      </w:r>
      <w:r w:rsidR="007A6433">
        <w:rPr>
          <w:rFonts w:ascii="Garamond" w:hAnsi="Garamond"/>
          <w:bCs/>
          <w:sz w:val="22"/>
          <w:szCs w:val="22"/>
        </w:rPr>
        <w:t>guidelines</w:t>
      </w:r>
      <w:r w:rsidR="007B5367">
        <w:rPr>
          <w:rFonts w:ascii="Garamond" w:hAnsi="Garamond"/>
          <w:bCs/>
          <w:sz w:val="22"/>
          <w:szCs w:val="22"/>
        </w:rPr>
        <w:t xml:space="preserve">. </w:t>
      </w:r>
      <w:r w:rsidRPr="00B34FE7">
        <w:rPr>
          <w:rFonts w:ascii="Garamond" w:hAnsi="Garamond" w:cs="Calibri"/>
          <w:color w:val="222222"/>
        </w:rPr>
        <w:t xml:space="preserve">  </w:t>
      </w:r>
    </w:p>
    <w:p w14:paraId="2739DB55" w14:textId="77777777" w:rsidR="001E0483" w:rsidRDefault="00F23FAC" w:rsidP="006C5B15">
      <w:pPr>
        <w:spacing w:after="240" w:line="360" w:lineRule="auto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Authors may choose to either (1) submit a full manuscript by September</w:t>
      </w:r>
      <w:r w:rsidRPr="007B41C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3</w:t>
      </w:r>
      <w:r w:rsidR="00D001A9">
        <w:rPr>
          <w:rFonts w:ascii="Garamond" w:hAnsi="Garamond"/>
          <w:bCs/>
          <w:sz w:val="22"/>
          <w:szCs w:val="22"/>
        </w:rPr>
        <w:t>0</w:t>
      </w:r>
      <w:r w:rsidRPr="007B41C7">
        <w:rPr>
          <w:rFonts w:ascii="Garamond" w:hAnsi="Garamond"/>
          <w:bCs/>
          <w:sz w:val="22"/>
          <w:szCs w:val="22"/>
        </w:rPr>
        <w:t>, 20</w:t>
      </w:r>
      <w:r>
        <w:rPr>
          <w:rFonts w:ascii="Garamond" w:hAnsi="Garamond"/>
          <w:bCs/>
          <w:sz w:val="22"/>
          <w:szCs w:val="22"/>
        </w:rPr>
        <w:t xml:space="preserve">22, or (2) submit a proposal by February 28, 2022, via </w:t>
      </w:r>
      <w:hyperlink r:id="rId10" w:history="1">
        <w:r w:rsidRPr="00907590">
          <w:rPr>
            <w:rStyle w:val="Hyperlink"/>
            <w:rFonts w:ascii="Garamond" w:hAnsi="Garamond"/>
            <w:bCs/>
            <w:sz w:val="22"/>
            <w:szCs w:val="22"/>
          </w:rPr>
          <w:t>http://www.editorialmanager.com/jorg</w:t>
        </w:r>
      </w:hyperlink>
      <w:r>
        <w:rPr>
          <w:rFonts w:ascii="Garamond" w:hAnsi="Garamond"/>
          <w:bCs/>
          <w:sz w:val="22"/>
          <w:szCs w:val="22"/>
        </w:rPr>
        <w:t xml:space="preserve">. </w:t>
      </w:r>
      <w:r w:rsidRPr="00F23FAC">
        <w:rPr>
          <w:rFonts w:ascii="Garamond" w:hAnsi="Garamond"/>
          <w:bCs/>
          <w:sz w:val="22"/>
          <w:szCs w:val="22"/>
        </w:rPr>
        <w:t xml:space="preserve">Proposals should be no longer than 3 pages single-spaced with standard 1-inch margins and in a 12-point font. References and article elements (to include tables, figures, and graphs) are not counted in the </w:t>
      </w:r>
      <w:r>
        <w:rPr>
          <w:rFonts w:ascii="Garamond" w:hAnsi="Garamond"/>
          <w:bCs/>
          <w:sz w:val="22"/>
          <w:szCs w:val="22"/>
        </w:rPr>
        <w:t>3-</w:t>
      </w:r>
      <w:r w:rsidRPr="00F23FAC">
        <w:rPr>
          <w:rFonts w:ascii="Garamond" w:hAnsi="Garamond"/>
          <w:bCs/>
          <w:sz w:val="22"/>
          <w:szCs w:val="22"/>
        </w:rPr>
        <w:t>page threshold and can be included at the end of the proposal.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F23FAC">
        <w:rPr>
          <w:rFonts w:ascii="Garamond" w:hAnsi="Garamond"/>
          <w:bCs/>
          <w:sz w:val="22"/>
          <w:szCs w:val="22"/>
        </w:rPr>
        <w:t>The editors will then provide feedback on the proposals</w:t>
      </w:r>
      <w:r>
        <w:rPr>
          <w:rFonts w:ascii="Garamond" w:hAnsi="Garamond"/>
          <w:bCs/>
          <w:sz w:val="22"/>
          <w:szCs w:val="22"/>
        </w:rPr>
        <w:t xml:space="preserve"> and invite submission of full manuscript</w:t>
      </w:r>
      <w:r w:rsidR="00D001A9">
        <w:rPr>
          <w:rFonts w:ascii="Garamond" w:hAnsi="Garamond"/>
          <w:bCs/>
          <w:sz w:val="22"/>
          <w:szCs w:val="22"/>
        </w:rPr>
        <w:t>s</w:t>
      </w:r>
      <w:r>
        <w:rPr>
          <w:rFonts w:ascii="Garamond" w:hAnsi="Garamond"/>
          <w:bCs/>
          <w:sz w:val="22"/>
          <w:szCs w:val="22"/>
        </w:rPr>
        <w:t xml:space="preserve"> by September</w:t>
      </w:r>
      <w:r w:rsidRPr="007B41C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3</w:t>
      </w:r>
      <w:r w:rsidR="00D001A9">
        <w:rPr>
          <w:rFonts w:ascii="Garamond" w:hAnsi="Garamond"/>
          <w:bCs/>
          <w:sz w:val="22"/>
          <w:szCs w:val="22"/>
        </w:rPr>
        <w:t>0</w:t>
      </w:r>
      <w:r w:rsidRPr="007B41C7">
        <w:rPr>
          <w:rFonts w:ascii="Garamond" w:hAnsi="Garamond"/>
          <w:bCs/>
          <w:sz w:val="22"/>
          <w:szCs w:val="22"/>
        </w:rPr>
        <w:t>, 20</w:t>
      </w:r>
      <w:r>
        <w:rPr>
          <w:rFonts w:ascii="Garamond" w:hAnsi="Garamond"/>
          <w:bCs/>
          <w:sz w:val="22"/>
          <w:szCs w:val="22"/>
        </w:rPr>
        <w:t>22. In either case, early submissions</w:t>
      </w:r>
      <w:r w:rsidRPr="00F23FAC">
        <w:rPr>
          <w:rFonts w:ascii="Garamond" w:hAnsi="Garamond"/>
          <w:bCs/>
          <w:sz w:val="22"/>
          <w:szCs w:val="22"/>
        </w:rPr>
        <w:t xml:space="preserve"> are welcome and will be reviewed right away</w:t>
      </w:r>
      <w:r>
        <w:rPr>
          <w:rFonts w:ascii="Garamond" w:hAnsi="Garamond"/>
          <w:bCs/>
          <w:sz w:val="22"/>
          <w:szCs w:val="22"/>
        </w:rPr>
        <w:t xml:space="preserve">. </w:t>
      </w:r>
      <w:r w:rsidR="006E3AFE" w:rsidRPr="006E3AFE">
        <w:rPr>
          <w:rFonts w:ascii="Garamond" w:hAnsi="Garamond"/>
          <w:bCs/>
          <w:sz w:val="22"/>
          <w:szCs w:val="22"/>
        </w:rPr>
        <w:t xml:space="preserve">When asked whether </w:t>
      </w:r>
      <w:r w:rsidR="006E3AFE">
        <w:rPr>
          <w:rFonts w:ascii="Garamond" w:hAnsi="Garamond"/>
          <w:bCs/>
          <w:sz w:val="22"/>
          <w:szCs w:val="22"/>
        </w:rPr>
        <w:t>you</w:t>
      </w:r>
      <w:r w:rsidR="006E3AFE" w:rsidRPr="006E3AFE">
        <w:rPr>
          <w:rFonts w:ascii="Garamond" w:hAnsi="Garamond"/>
          <w:bCs/>
          <w:sz w:val="22"/>
          <w:szCs w:val="22"/>
        </w:rPr>
        <w:t xml:space="preserve"> are submitting to a special issue, </w:t>
      </w:r>
      <w:r w:rsidR="006E3AFE">
        <w:rPr>
          <w:rFonts w:ascii="Garamond" w:hAnsi="Garamond"/>
          <w:bCs/>
          <w:sz w:val="22"/>
          <w:szCs w:val="22"/>
        </w:rPr>
        <w:t>please</w:t>
      </w:r>
      <w:r w:rsidR="006E3AFE" w:rsidRPr="006E3AFE">
        <w:rPr>
          <w:rFonts w:ascii="Garamond" w:hAnsi="Garamond"/>
          <w:bCs/>
          <w:sz w:val="22"/>
          <w:szCs w:val="22"/>
        </w:rPr>
        <w:t xml:space="preserve"> choose “Yes” from the drop</w:t>
      </w:r>
      <w:r w:rsidR="00DE5CF0">
        <w:rPr>
          <w:rFonts w:ascii="Garamond" w:hAnsi="Garamond"/>
          <w:bCs/>
          <w:sz w:val="22"/>
          <w:szCs w:val="22"/>
        </w:rPr>
        <w:t>-</w:t>
      </w:r>
      <w:r w:rsidR="006E3AFE" w:rsidRPr="006E3AFE">
        <w:rPr>
          <w:rFonts w:ascii="Garamond" w:hAnsi="Garamond"/>
          <w:bCs/>
          <w:sz w:val="22"/>
          <w:szCs w:val="22"/>
        </w:rPr>
        <w:t>down menu</w:t>
      </w:r>
      <w:r w:rsidR="006E3AFE">
        <w:rPr>
          <w:rFonts w:ascii="Garamond" w:hAnsi="Garamond"/>
          <w:bCs/>
          <w:sz w:val="22"/>
          <w:szCs w:val="22"/>
        </w:rPr>
        <w:t xml:space="preserve"> for the current special issue </w:t>
      </w:r>
      <w:r w:rsidR="006E3AFE" w:rsidRPr="00F23FAC">
        <w:rPr>
          <w:rFonts w:ascii="Garamond" w:hAnsi="Garamond"/>
          <w:bCs/>
          <w:sz w:val="22"/>
          <w:szCs w:val="22"/>
        </w:rPr>
        <w:t>Organizing for Good</w:t>
      </w:r>
      <w:r w:rsidR="006E3AFE" w:rsidRPr="006E3AFE">
        <w:rPr>
          <w:rFonts w:ascii="Garamond" w:hAnsi="Garamond"/>
          <w:bCs/>
          <w:sz w:val="22"/>
          <w:szCs w:val="22"/>
        </w:rPr>
        <w:t>.</w:t>
      </w:r>
      <w:r w:rsidR="006E3AFE">
        <w:rPr>
          <w:rFonts w:ascii="Garamond" w:hAnsi="Garamond"/>
          <w:bCs/>
          <w:sz w:val="22"/>
          <w:szCs w:val="22"/>
        </w:rPr>
        <w:t xml:space="preserve"> </w:t>
      </w:r>
      <w:r w:rsidR="007B41C7" w:rsidRPr="007B41C7">
        <w:rPr>
          <w:rFonts w:ascii="Garamond" w:hAnsi="Garamond"/>
          <w:bCs/>
          <w:sz w:val="22"/>
          <w:szCs w:val="22"/>
        </w:rPr>
        <w:t xml:space="preserve">All papers submitted must represent original research not previously published elsewhere. All submissions will be subject to in-depth review. </w:t>
      </w:r>
    </w:p>
    <w:p w14:paraId="526C1532" w14:textId="0C5EADAF" w:rsidR="006C5B15" w:rsidRPr="001E0483" w:rsidRDefault="00CC1168" w:rsidP="006C5B15">
      <w:pPr>
        <w:spacing w:after="240" w:line="360" w:lineRule="auto"/>
        <w:rPr>
          <w:rFonts w:ascii="Garamond" w:hAnsi="Garamond" w:cstheme="majorHAnsi"/>
          <w:sz w:val="22"/>
          <w:szCs w:val="22"/>
        </w:rPr>
      </w:pPr>
      <w:r w:rsidRPr="001E0483">
        <w:rPr>
          <w:rFonts w:ascii="Garamond" w:hAnsi="Garamond"/>
          <w:b/>
          <w:bCs/>
          <w:sz w:val="22"/>
          <w:szCs w:val="22"/>
        </w:rPr>
        <w:t>Further</w:t>
      </w:r>
      <w:r>
        <w:rPr>
          <w:rFonts w:ascii="Garamond" w:hAnsi="Garamond"/>
          <w:b/>
          <w:sz w:val="22"/>
          <w:szCs w:val="22"/>
        </w:rPr>
        <w:t xml:space="preserve"> information</w:t>
      </w:r>
    </w:p>
    <w:p w14:paraId="37ECC7DE" w14:textId="77777777" w:rsidR="008B6234" w:rsidRDefault="00CC1168" w:rsidP="00CC1168">
      <w:pPr>
        <w:spacing w:line="360" w:lineRule="auto"/>
        <w:textAlignment w:val="baseline"/>
        <w:rPr>
          <w:rFonts w:ascii="Garamond" w:hAnsi="Garamond"/>
          <w:bCs/>
          <w:sz w:val="22"/>
          <w:szCs w:val="22"/>
        </w:rPr>
      </w:pPr>
      <w:r w:rsidRPr="00CC1168">
        <w:rPr>
          <w:rFonts w:ascii="Garamond" w:hAnsi="Garamond"/>
          <w:bCs/>
          <w:sz w:val="22"/>
          <w:szCs w:val="22"/>
        </w:rPr>
        <w:t>Questions pertaining to this special issue may be directed to:</w:t>
      </w:r>
    </w:p>
    <w:p w14:paraId="0975CD74" w14:textId="37F7C928" w:rsidR="00CC1168" w:rsidRPr="008B6234" w:rsidRDefault="00CC1168" w:rsidP="00CC1168">
      <w:pPr>
        <w:spacing w:line="360" w:lineRule="auto"/>
        <w:textAlignment w:val="baseline"/>
        <w:rPr>
          <w:rFonts w:ascii="Garamond" w:hAnsi="Garamond" w:cs="Arial"/>
          <w:color w:val="000000"/>
          <w:sz w:val="22"/>
          <w:szCs w:val="22"/>
          <w:lang w:val="de-DE"/>
        </w:rPr>
      </w:pPr>
      <w:r w:rsidRPr="008B6234">
        <w:rPr>
          <w:rFonts w:ascii="Garamond" w:hAnsi="Garamond" w:cs="Arial"/>
          <w:color w:val="000000"/>
          <w:sz w:val="22"/>
          <w:szCs w:val="22"/>
          <w:lang w:val="de-DE"/>
        </w:rPr>
        <w:t>Oliver Baumann</w:t>
      </w:r>
      <w:r w:rsidR="001E0483" w:rsidRPr="008B6234">
        <w:rPr>
          <w:rFonts w:ascii="Garamond" w:hAnsi="Garamond" w:cs="Arial"/>
          <w:color w:val="000000"/>
          <w:sz w:val="22"/>
          <w:szCs w:val="22"/>
          <w:lang w:val="de-DE"/>
        </w:rPr>
        <w:t xml:space="preserve"> (</w:t>
      </w:r>
      <w:hyperlink r:id="rId11" w:history="1">
        <w:r w:rsidR="00E20380" w:rsidRPr="008B6234">
          <w:rPr>
            <w:rStyle w:val="Hyperlink"/>
            <w:rFonts w:ascii="Garamond" w:hAnsi="Garamond" w:cs="Arial"/>
            <w:sz w:val="22"/>
            <w:szCs w:val="22"/>
            <w:lang w:val="de-DE"/>
          </w:rPr>
          <w:t>oliv@sam.sdu.dk</w:t>
        </w:r>
      </w:hyperlink>
      <w:r w:rsidR="001E0483" w:rsidRPr="008B6234">
        <w:rPr>
          <w:rFonts w:ascii="Garamond" w:hAnsi="Garamond" w:cs="Arial"/>
          <w:color w:val="000000"/>
          <w:sz w:val="22"/>
          <w:szCs w:val="22"/>
          <w:lang w:val="de-DE"/>
        </w:rPr>
        <w:t>)</w:t>
      </w:r>
    </w:p>
    <w:p w14:paraId="07577F7C" w14:textId="582C5143" w:rsidR="00CC1168" w:rsidRDefault="00CC1168" w:rsidP="00CC1168">
      <w:pPr>
        <w:spacing w:line="360" w:lineRule="auto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Jerry Davis</w:t>
      </w:r>
      <w:r w:rsidR="001E0483">
        <w:rPr>
          <w:rFonts w:ascii="Garamond" w:hAnsi="Garamond" w:cs="Arial"/>
          <w:color w:val="000000"/>
          <w:sz w:val="22"/>
          <w:szCs w:val="22"/>
        </w:rPr>
        <w:t xml:space="preserve"> (</w:t>
      </w:r>
      <w:hyperlink r:id="rId12" w:history="1">
        <w:r w:rsidR="00E20380" w:rsidRPr="00B45038">
          <w:rPr>
            <w:rStyle w:val="Hyperlink"/>
            <w:rFonts w:ascii="Garamond" w:hAnsi="Garamond" w:cs="Arial"/>
            <w:sz w:val="22"/>
            <w:szCs w:val="22"/>
          </w:rPr>
          <w:t>gfdavis@umich.edu</w:t>
        </w:r>
      </w:hyperlink>
      <w:r w:rsidR="001E0483">
        <w:rPr>
          <w:rFonts w:ascii="Garamond" w:hAnsi="Garamond" w:cs="Arial"/>
          <w:color w:val="000000"/>
          <w:sz w:val="22"/>
          <w:szCs w:val="22"/>
        </w:rPr>
        <w:t>)</w:t>
      </w:r>
    </w:p>
    <w:p w14:paraId="42C26F32" w14:textId="69240602" w:rsidR="00CC1168" w:rsidRPr="00E20380" w:rsidRDefault="00CC1168" w:rsidP="00CC1168">
      <w:pPr>
        <w:spacing w:line="360" w:lineRule="auto"/>
        <w:textAlignment w:val="baseline"/>
        <w:rPr>
          <w:rFonts w:ascii="Garamond" w:hAnsi="Garamond" w:cs="Arial"/>
          <w:color w:val="000000"/>
          <w:sz w:val="22"/>
          <w:szCs w:val="22"/>
          <w:lang w:val="de-DE"/>
        </w:rPr>
      </w:pPr>
      <w:r w:rsidRPr="00E20380">
        <w:rPr>
          <w:rFonts w:ascii="Garamond" w:hAnsi="Garamond" w:cs="Arial"/>
          <w:color w:val="000000"/>
          <w:sz w:val="22"/>
          <w:szCs w:val="22"/>
          <w:lang w:val="de-DE"/>
        </w:rPr>
        <w:t xml:space="preserve">Sven </w:t>
      </w:r>
      <w:proofErr w:type="spellStart"/>
      <w:r w:rsidRPr="00E20380">
        <w:rPr>
          <w:rFonts w:ascii="Garamond" w:hAnsi="Garamond" w:cs="Arial"/>
          <w:color w:val="000000"/>
          <w:sz w:val="22"/>
          <w:szCs w:val="22"/>
          <w:lang w:val="de-DE"/>
        </w:rPr>
        <w:t>Kunisch</w:t>
      </w:r>
      <w:proofErr w:type="spellEnd"/>
      <w:r w:rsidR="001E0483" w:rsidRPr="00E20380">
        <w:rPr>
          <w:rFonts w:ascii="Garamond" w:hAnsi="Garamond" w:cs="Arial"/>
          <w:color w:val="000000"/>
          <w:sz w:val="22"/>
          <w:szCs w:val="22"/>
          <w:lang w:val="de-DE"/>
        </w:rPr>
        <w:t xml:space="preserve"> (</w:t>
      </w:r>
      <w:hyperlink r:id="rId13" w:history="1">
        <w:r w:rsidR="00E20380" w:rsidRPr="00E20380">
          <w:rPr>
            <w:rStyle w:val="Hyperlink"/>
            <w:rFonts w:ascii="Garamond" w:hAnsi="Garamond" w:cs="Arial"/>
            <w:sz w:val="22"/>
            <w:szCs w:val="22"/>
            <w:lang w:val="de-DE"/>
          </w:rPr>
          <w:t>skunisch@btech.au.dk</w:t>
        </w:r>
      </w:hyperlink>
      <w:r w:rsidR="001E0483" w:rsidRPr="00E20380">
        <w:rPr>
          <w:rFonts w:ascii="Garamond" w:hAnsi="Garamond" w:cs="Arial"/>
          <w:color w:val="000000"/>
          <w:sz w:val="22"/>
          <w:szCs w:val="22"/>
          <w:lang w:val="de-DE"/>
        </w:rPr>
        <w:t>)</w:t>
      </w:r>
    </w:p>
    <w:p w14:paraId="38309F04" w14:textId="22F19684" w:rsidR="00CC1168" w:rsidRPr="00E20380" w:rsidRDefault="00CC1168" w:rsidP="00CC1168">
      <w:pPr>
        <w:spacing w:line="360" w:lineRule="auto"/>
        <w:textAlignment w:val="baseline"/>
        <w:rPr>
          <w:rFonts w:ascii="Garamond" w:hAnsi="Garamond" w:cs="Arial"/>
          <w:color w:val="000000"/>
          <w:sz w:val="22"/>
          <w:szCs w:val="22"/>
          <w:lang w:val="de-DE"/>
        </w:rPr>
      </w:pPr>
      <w:proofErr w:type="spellStart"/>
      <w:r w:rsidRPr="00E20380">
        <w:rPr>
          <w:rFonts w:ascii="Garamond" w:hAnsi="Garamond" w:cs="Arial"/>
          <w:color w:val="000000"/>
          <w:sz w:val="22"/>
          <w:szCs w:val="22"/>
          <w:lang w:val="de-DE"/>
        </w:rPr>
        <w:t>Jiao</w:t>
      </w:r>
      <w:proofErr w:type="spellEnd"/>
      <w:r w:rsidRPr="00E20380">
        <w:rPr>
          <w:rFonts w:ascii="Garamond" w:hAnsi="Garamond" w:cs="Arial"/>
          <w:color w:val="000000"/>
          <w:sz w:val="22"/>
          <w:szCs w:val="22"/>
          <w:lang w:val="de-DE"/>
        </w:rPr>
        <w:t xml:space="preserve"> Luo</w:t>
      </w:r>
      <w:r w:rsidR="001E0483" w:rsidRPr="00E20380">
        <w:rPr>
          <w:rFonts w:ascii="Garamond" w:hAnsi="Garamond" w:cs="Arial"/>
          <w:color w:val="000000"/>
          <w:sz w:val="22"/>
          <w:szCs w:val="22"/>
          <w:lang w:val="de-DE"/>
        </w:rPr>
        <w:t xml:space="preserve"> (</w:t>
      </w:r>
      <w:hyperlink r:id="rId14" w:history="1">
        <w:r w:rsidR="00E20380" w:rsidRPr="00E20380">
          <w:rPr>
            <w:rStyle w:val="Hyperlink"/>
            <w:rFonts w:ascii="Garamond" w:hAnsi="Garamond" w:cs="Arial"/>
            <w:sz w:val="22"/>
            <w:szCs w:val="22"/>
            <w:lang w:val="de-DE"/>
          </w:rPr>
          <w:t>luoj@umn.edu</w:t>
        </w:r>
      </w:hyperlink>
      <w:r w:rsidR="001E0483" w:rsidRPr="00E20380">
        <w:rPr>
          <w:rFonts w:ascii="Garamond" w:hAnsi="Garamond" w:cs="Arial"/>
          <w:color w:val="000000"/>
          <w:sz w:val="22"/>
          <w:szCs w:val="22"/>
          <w:lang w:val="de-DE"/>
        </w:rPr>
        <w:t>)</w:t>
      </w:r>
    </w:p>
    <w:p w14:paraId="6B785F32" w14:textId="26113C27" w:rsidR="00CC1168" w:rsidRDefault="00CC1168" w:rsidP="00CC1168">
      <w:pPr>
        <w:spacing w:after="240" w:line="360" w:lineRule="auto"/>
        <w:rPr>
          <w:rFonts w:ascii="Garamond" w:hAnsi="Garamond"/>
          <w:bCs/>
          <w:sz w:val="22"/>
          <w:szCs w:val="22"/>
        </w:rPr>
      </w:pPr>
      <w:r w:rsidRPr="00C76065">
        <w:rPr>
          <w:rFonts w:ascii="Garamond" w:hAnsi="Garamond" w:cs="Arial"/>
          <w:color w:val="000000"/>
          <w:sz w:val="22"/>
          <w:szCs w:val="22"/>
        </w:rPr>
        <w:t>Brian Wu</w:t>
      </w:r>
      <w:r w:rsidR="001E0483">
        <w:rPr>
          <w:rFonts w:ascii="Garamond" w:hAnsi="Garamond" w:cs="Arial"/>
          <w:color w:val="000000"/>
          <w:sz w:val="22"/>
          <w:szCs w:val="22"/>
        </w:rPr>
        <w:t xml:space="preserve"> (</w:t>
      </w:r>
      <w:hyperlink r:id="rId15" w:history="1">
        <w:r w:rsidR="00E20380" w:rsidRPr="00B45038">
          <w:rPr>
            <w:rStyle w:val="Hyperlink"/>
            <w:rFonts w:ascii="Garamond" w:hAnsi="Garamond" w:cs="Arial"/>
            <w:sz w:val="22"/>
            <w:szCs w:val="22"/>
          </w:rPr>
          <w:t>wux@umich.edu</w:t>
        </w:r>
      </w:hyperlink>
      <w:r w:rsidR="001E0483">
        <w:rPr>
          <w:rFonts w:ascii="Garamond" w:hAnsi="Garamond" w:cs="Arial"/>
          <w:color w:val="000000"/>
          <w:sz w:val="22"/>
          <w:szCs w:val="22"/>
        </w:rPr>
        <w:t>)</w:t>
      </w:r>
    </w:p>
    <w:p w14:paraId="4D9D6429" w14:textId="10EDE2EF" w:rsidR="006C5B15" w:rsidRPr="00CC1168" w:rsidRDefault="006C5B15" w:rsidP="00CC1168">
      <w:pPr>
        <w:spacing w:after="240" w:line="360" w:lineRule="auto"/>
        <w:rPr>
          <w:rFonts w:ascii="Garamond" w:hAnsi="Garamond"/>
          <w:bCs/>
          <w:sz w:val="22"/>
          <w:szCs w:val="22"/>
        </w:rPr>
      </w:pPr>
      <w:r w:rsidRPr="00B34FE7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 w:cs="Arial"/>
          <w:b/>
          <w:bCs/>
          <w:color w:val="000000"/>
          <w:sz w:val="22"/>
          <w:szCs w:val="22"/>
        </w:rPr>
        <w:br w:type="page"/>
      </w:r>
    </w:p>
    <w:p w14:paraId="0CDFE314" w14:textId="76F91B68" w:rsidR="00AA7C19" w:rsidRPr="006269BB" w:rsidRDefault="00B34FE7" w:rsidP="006269BB">
      <w:pPr>
        <w:spacing w:after="240" w:line="360" w:lineRule="auto"/>
        <w:rPr>
          <w:rFonts w:ascii="Garamond" w:hAnsi="Garamond"/>
          <w:bCs/>
          <w:sz w:val="22"/>
          <w:szCs w:val="22"/>
        </w:rPr>
      </w:pPr>
      <w:r w:rsidRPr="005939DE">
        <w:rPr>
          <w:rFonts w:ascii="Garamond" w:hAnsi="Garamond" w:cs="Arial"/>
          <w:b/>
          <w:bCs/>
          <w:color w:val="000000"/>
          <w:sz w:val="22"/>
          <w:szCs w:val="22"/>
        </w:rPr>
        <w:lastRenderedPageBreak/>
        <w:t>Reference</w:t>
      </w:r>
      <w:r w:rsidR="0036547C" w:rsidRPr="005939DE">
        <w:rPr>
          <w:rFonts w:ascii="Garamond" w:hAnsi="Garamond" w:cs="Arial"/>
          <w:b/>
          <w:bCs/>
          <w:color w:val="000000"/>
          <w:sz w:val="22"/>
          <w:szCs w:val="22"/>
        </w:rPr>
        <w:t>s</w:t>
      </w:r>
    </w:p>
    <w:p w14:paraId="241617AB" w14:textId="0B233408" w:rsidR="005939DE" w:rsidRDefault="00AA7C19" w:rsidP="00AA7C19">
      <w:pPr>
        <w:spacing w:after="2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Davis, G</w:t>
      </w:r>
      <w:r w:rsidR="005939DE">
        <w:rPr>
          <w:rFonts w:ascii="Garamond" w:hAnsi="Garamond"/>
          <w:bCs/>
          <w:sz w:val="22"/>
          <w:szCs w:val="22"/>
        </w:rPr>
        <w:t xml:space="preserve">. </w:t>
      </w:r>
      <w:r>
        <w:rPr>
          <w:rFonts w:ascii="Garamond" w:hAnsi="Garamond"/>
          <w:bCs/>
          <w:sz w:val="22"/>
          <w:szCs w:val="22"/>
        </w:rPr>
        <w:t>F.</w:t>
      </w:r>
      <w:r w:rsidR="008E5818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(</w:t>
      </w:r>
      <w:r w:rsidR="008E5818">
        <w:rPr>
          <w:rFonts w:ascii="Garamond" w:hAnsi="Garamond"/>
          <w:bCs/>
          <w:sz w:val="22"/>
          <w:szCs w:val="22"/>
        </w:rPr>
        <w:t>2016a</w:t>
      </w:r>
      <w:r>
        <w:rPr>
          <w:rFonts w:ascii="Garamond" w:hAnsi="Garamond"/>
          <w:bCs/>
          <w:sz w:val="22"/>
          <w:szCs w:val="22"/>
        </w:rPr>
        <w:t>)</w:t>
      </w:r>
      <w:r w:rsidR="008E5818">
        <w:rPr>
          <w:rFonts w:ascii="Garamond" w:hAnsi="Garamond"/>
          <w:bCs/>
          <w:sz w:val="22"/>
          <w:szCs w:val="22"/>
        </w:rPr>
        <w:t xml:space="preserve">. Can an </w:t>
      </w:r>
      <w:r w:rsidR="006269BB">
        <w:rPr>
          <w:rFonts w:ascii="Garamond" w:hAnsi="Garamond"/>
          <w:bCs/>
          <w:sz w:val="22"/>
          <w:szCs w:val="22"/>
        </w:rPr>
        <w:t>e</w:t>
      </w:r>
      <w:r w:rsidR="008E5818">
        <w:rPr>
          <w:rFonts w:ascii="Garamond" w:hAnsi="Garamond"/>
          <w:bCs/>
          <w:sz w:val="22"/>
          <w:szCs w:val="22"/>
        </w:rPr>
        <w:t xml:space="preserve">conomy </w:t>
      </w:r>
      <w:r w:rsidR="006269BB">
        <w:rPr>
          <w:rFonts w:ascii="Garamond" w:hAnsi="Garamond"/>
          <w:bCs/>
          <w:sz w:val="22"/>
          <w:szCs w:val="22"/>
        </w:rPr>
        <w:t>s</w:t>
      </w:r>
      <w:r w:rsidR="008E5818">
        <w:rPr>
          <w:rFonts w:ascii="Garamond" w:hAnsi="Garamond"/>
          <w:bCs/>
          <w:sz w:val="22"/>
          <w:szCs w:val="22"/>
        </w:rPr>
        <w:t xml:space="preserve">urvive </w:t>
      </w:r>
      <w:r w:rsidR="006269BB">
        <w:rPr>
          <w:rFonts w:ascii="Garamond" w:hAnsi="Garamond"/>
          <w:bCs/>
          <w:sz w:val="22"/>
          <w:szCs w:val="22"/>
        </w:rPr>
        <w:t>w</w:t>
      </w:r>
      <w:r w:rsidR="008E5818">
        <w:rPr>
          <w:rFonts w:ascii="Garamond" w:hAnsi="Garamond"/>
          <w:bCs/>
          <w:sz w:val="22"/>
          <w:szCs w:val="22"/>
        </w:rPr>
        <w:t xml:space="preserve">ithout </w:t>
      </w:r>
      <w:r w:rsidR="006269BB">
        <w:rPr>
          <w:rFonts w:ascii="Garamond" w:hAnsi="Garamond"/>
          <w:bCs/>
          <w:sz w:val="22"/>
          <w:szCs w:val="22"/>
        </w:rPr>
        <w:t>c</w:t>
      </w:r>
      <w:r w:rsidR="008E5818">
        <w:rPr>
          <w:rFonts w:ascii="Garamond" w:hAnsi="Garamond"/>
          <w:bCs/>
          <w:sz w:val="22"/>
          <w:szCs w:val="22"/>
        </w:rPr>
        <w:t xml:space="preserve">orporations? Technology and </w:t>
      </w:r>
      <w:r w:rsidR="006269BB">
        <w:rPr>
          <w:rFonts w:ascii="Garamond" w:hAnsi="Garamond"/>
          <w:bCs/>
          <w:sz w:val="22"/>
          <w:szCs w:val="22"/>
        </w:rPr>
        <w:t>r</w:t>
      </w:r>
      <w:r w:rsidR="008E5818">
        <w:rPr>
          <w:rFonts w:ascii="Garamond" w:hAnsi="Garamond"/>
          <w:bCs/>
          <w:sz w:val="22"/>
          <w:szCs w:val="22"/>
        </w:rPr>
        <w:t xml:space="preserve">obust </w:t>
      </w:r>
      <w:r w:rsidR="006269BB">
        <w:rPr>
          <w:rFonts w:ascii="Garamond" w:hAnsi="Garamond"/>
          <w:bCs/>
          <w:sz w:val="22"/>
          <w:szCs w:val="22"/>
        </w:rPr>
        <w:t>o</w:t>
      </w:r>
      <w:r w:rsidR="008E5818">
        <w:rPr>
          <w:rFonts w:ascii="Garamond" w:hAnsi="Garamond"/>
          <w:bCs/>
          <w:sz w:val="22"/>
          <w:szCs w:val="22"/>
        </w:rPr>
        <w:t xml:space="preserve">rganizational </w:t>
      </w:r>
      <w:r w:rsidR="006269BB">
        <w:rPr>
          <w:rFonts w:ascii="Garamond" w:hAnsi="Garamond"/>
          <w:bCs/>
          <w:sz w:val="22"/>
          <w:szCs w:val="22"/>
        </w:rPr>
        <w:t>a</w:t>
      </w:r>
      <w:r w:rsidR="008E5818">
        <w:rPr>
          <w:rFonts w:ascii="Garamond" w:hAnsi="Garamond"/>
          <w:bCs/>
          <w:sz w:val="22"/>
          <w:szCs w:val="22"/>
        </w:rPr>
        <w:t xml:space="preserve">lternatives. </w:t>
      </w:r>
      <w:r w:rsidR="008E5818" w:rsidRPr="006269BB">
        <w:rPr>
          <w:rFonts w:ascii="Garamond" w:hAnsi="Garamond"/>
          <w:bCs/>
          <w:i/>
          <w:iCs/>
          <w:sz w:val="22"/>
          <w:szCs w:val="22"/>
        </w:rPr>
        <w:t>Academy of Management Perspectives</w:t>
      </w:r>
      <w:r w:rsidR="008E5818">
        <w:rPr>
          <w:rFonts w:ascii="Garamond" w:hAnsi="Garamond"/>
          <w:bCs/>
          <w:sz w:val="22"/>
          <w:szCs w:val="22"/>
        </w:rPr>
        <w:t>, 30</w:t>
      </w:r>
      <w:r>
        <w:rPr>
          <w:rFonts w:ascii="Garamond" w:hAnsi="Garamond"/>
          <w:bCs/>
          <w:sz w:val="22"/>
          <w:szCs w:val="22"/>
        </w:rPr>
        <w:t>(</w:t>
      </w:r>
      <w:r w:rsidR="008E5818">
        <w:rPr>
          <w:rFonts w:ascii="Garamond" w:hAnsi="Garamond"/>
          <w:bCs/>
          <w:sz w:val="22"/>
          <w:szCs w:val="22"/>
        </w:rPr>
        <w:t>2</w:t>
      </w:r>
      <w:r>
        <w:rPr>
          <w:rFonts w:ascii="Garamond" w:hAnsi="Garamond"/>
          <w:bCs/>
          <w:sz w:val="22"/>
          <w:szCs w:val="22"/>
        </w:rPr>
        <w:t>)</w:t>
      </w:r>
      <w:r w:rsidR="006269BB">
        <w:rPr>
          <w:rFonts w:ascii="Garamond" w:hAnsi="Garamond"/>
          <w:bCs/>
          <w:sz w:val="22"/>
          <w:szCs w:val="22"/>
        </w:rPr>
        <w:t>, 129-140.</w:t>
      </w:r>
    </w:p>
    <w:p w14:paraId="522B6A05" w14:textId="73B383DB" w:rsidR="005939DE" w:rsidRDefault="00AA7C19" w:rsidP="00AA7C19">
      <w:pPr>
        <w:spacing w:after="2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Davis, G. F. (</w:t>
      </w:r>
      <w:r w:rsidR="008E5818">
        <w:rPr>
          <w:rFonts w:ascii="Garamond" w:hAnsi="Garamond"/>
          <w:bCs/>
          <w:sz w:val="22"/>
          <w:szCs w:val="22"/>
        </w:rPr>
        <w:t>2016b</w:t>
      </w:r>
      <w:r>
        <w:rPr>
          <w:rFonts w:ascii="Garamond" w:hAnsi="Garamond"/>
          <w:bCs/>
          <w:sz w:val="22"/>
          <w:szCs w:val="22"/>
        </w:rPr>
        <w:t>)</w:t>
      </w:r>
      <w:r w:rsidR="008E5818">
        <w:rPr>
          <w:rFonts w:ascii="Garamond" w:hAnsi="Garamond"/>
          <w:bCs/>
          <w:sz w:val="22"/>
          <w:szCs w:val="22"/>
        </w:rPr>
        <w:t xml:space="preserve">. What </w:t>
      </w:r>
      <w:r w:rsidR="006269BB">
        <w:rPr>
          <w:rFonts w:ascii="Garamond" w:hAnsi="Garamond"/>
          <w:bCs/>
          <w:sz w:val="22"/>
          <w:szCs w:val="22"/>
        </w:rPr>
        <w:t>m</w:t>
      </w:r>
      <w:r w:rsidR="008E5818">
        <w:rPr>
          <w:rFonts w:ascii="Garamond" w:hAnsi="Garamond"/>
          <w:bCs/>
          <w:sz w:val="22"/>
          <w:szCs w:val="22"/>
        </w:rPr>
        <w:t xml:space="preserve">ight </w:t>
      </w:r>
      <w:r w:rsidR="006269BB">
        <w:rPr>
          <w:rFonts w:ascii="Garamond" w:hAnsi="Garamond"/>
          <w:bCs/>
          <w:sz w:val="22"/>
          <w:szCs w:val="22"/>
        </w:rPr>
        <w:t>r</w:t>
      </w:r>
      <w:r w:rsidR="008E5818">
        <w:rPr>
          <w:rFonts w:ascii="Garamond" w:hAnsi="Garamond"/>
          <w:bCs/>
          <w:sz w:val="22"/>
          <w:szCs w:val="22"/>
        </w:rPr>
        <w:t xml:space="preserve">eplace the </w:t>
      </w:r>
      <w:r w:rsidR="006269BB">
        <w:rPr>
          <w:rFonts w:ascii="Garamond" w:hAnsi="Garamond"/>
          <w:bCs/>
          <w:sz w:val="22"/>
          <w:szCs w:val="22"/>
        </w:rPr>
        <w:t>m</w:t>
      </w:r>
      <w:r w:rsidR="008E5818">
        <w:rPr>
          <w:rFonts w:ascii="Garamond" w:hAnsi="Garamond"/>
          <w:bCs/>
          <w:sz w:val="22"/>
          <w:szCs w:val="22"/>
        </w:rPr>
        <w:t xml:space="preserve">odern </w:t>
      </w:r>
      <w:r w:rsidR="006269BB">
        <w:rPr>
          <w:rFonts w:ascii="Garamond" w:hAnsi="Garamond"/>
          <w:bCs/>
          <w:sz w:val="22"/>
          <w:szCs w:val="22"/>
        </w:rPr>
        <w:t>c</w:t>
      </w:r>
      <w:r w:rsidR="008E5818">
        <w:rPr>
          <w:rFonts w:ascii="Garamond" w:hAnsi="Garamond"/>
          <w:bCs/>
          <w:sz w:val="22"/>
          <w:szCs w:val="22"/>
        </w:rPr>
        <w:t xml:space="preserve">orporation? Uberization and the Web Page </w:t>
      </w:r>
      <w:proofErr w:type="spellStart"/>
      <w:r w:rsidR="008E5818">
        <w:rPr>
          <w:rFonts w:ascii="Garamond" w:hAnsi="Garamond"/>
          <w:bCs/>
          <w:sz w:val="22"/>
          <w:szCs w:val="22"/>
        </w:rPr>
        <w:t>Entrepise</w:t>
      </w:r>
      <w:proofErr w:type="spellEnd"/>
      <w:r w:rsidR="008E5818">
        <w:rPr>
          <w:rFonts w:ascii="Garamond" w:hAnsi="Garamond"/>
          <w:bCs/>
          <w:sz w:val="22"/>
          <w:szCs w:val="22"/>
        </w:rPr>
        <w:t xml:space="preserve">. </w:t>
      </w:r>
      <w:r w:rsidR="005939DE" w:rsidRPr="006269BB">
        <w:rPr>
          <w:rFonts w:ascii="Garamond" w:hAnsi="Garamond"/>
          <w:bCs/>
          <w:i/>
          <w:iCs/>
          <w:sz w:val="22"/>
          <w:szCs w:val="22"/>
        </w:rPr>
        <w:t>Seattle University Law Review</w:t>
      </w:r>
      <w:r w:rsidR="008E5818">
        <w:rPr>
          <w:rFonts w:ascii="Garamond" w:hAnsi="Garamond"/>
          <w:bCs/>
          <w:sz w:val="22"/>
          <w:szCs w:val="22"/>
        </w:rPr>
        <w:t>, 3</w:t>
      </w:r>
      <w:r w:rsidR="005939DE">
        <w:rPr>
          <w:rFonts w:ascii="Garamond" w:hAnsi="Garamond"/>
          <w:bCs/>
          <w:sz w:val="22"/>
          <w:szCs w:val="22"/>
        </w:rPr>
        <w:t>9</w:t>
      </w:r>
      <w:r>
        <w:rPr>
          <w:rFonts w:ascii="Garamond" w:hAnsi="Garamond"/>
          <w:bCs/>
          <w:sz w:val="22"/>
          <w:szCs w:val="22"/>
        </w:rPr>
        <w:t>(</w:t>
      </w:r>
      <w:r w:rsidR="008E5818">
        <w:rPr>
          <w:rFonts w:ascii="Garamond" w:hAnsi="Garamond"/>
          <w:bCs/>
          <w:sz w:val="22"/>
          <w:szCs w:val="22"/>
        </w:rPr>
        <w:t>2</w:t>
      </w:r>
      <w:r>
        <w:rPr>
          <w:rFonts w:ascii="Garamond" w:hAnsi="Garamond"/>
          <w:bCs/>
          <w:sz w:val="22"/>
          <w:szCs w:val="22"/>
        </w:rPr>
        <w:t>),</w:t>
      </w:r>
      <w:r w:rsidR="008E5818">
        <w:rPr>
          <w:rFonts w:ascii="Garamond" w:hAnsi="Garamond"/>
          <w:bCs/>
          <w:sz w:val="22"/>
          <w:szCs w:val="22"/>
        </w:rPr>
        <w:t xml:space="preserve"> </w:t>
      </w:r>
      <w:r w:rsidR="005939DE">
        <w:rPr>
          <w:rFonts w:ascii="Garamond" w:hAnsi="Garamond"/>
          <w:bCs/>
          <w:sz w:val="22"/>
          <w:szCs w:val="22"/>
        </w:rPr>
        <w:t>501</w:t>
      </w:r>
      <w:r w:rsidR="006269BB">
        <w:rPr>
          <w:rFonts w:ascii="Garamond" w:hAnsi="Garamond"/>
          <w:bCs/>
          <w:sz w:val="22"/>
          <w:szCs w:val="22"/>
        </w:rPr>
        <w:t>-514</w:t>
      </w:r>
      <w:r w:rsidR="005939DE">
        <w:rPr>
          <w:rFonts w:ascii="Garamond" w:hAnsi="Garamond"/>
          <w:bCs/>
          <w:sz w:val="22"/>
          <w:szCs w:val="22"/>
        </w:rPr>
        <w:t>.</w:t>
      </w:r>
    </w:p>
    <w:p w14:paraId="7648DCA4" w14:textId="77777777" w:rsidR="00B96675" w:rsidRDefault="00B96675" w:rsidP="00AA7C19">
      <w:pPr>
        <w:spacing w:after="240"/>
        <w:rPr>
          <w:rFonts w:ascii="Garamond" w:hAnsi="Garamond"/>
          <w:bCs/>
          <w:sz w:val="22"/>
          <w:szCs w:val="22"/>
        </w:rPr>
      </w:pPr>
      <w:proofErr w:type="spellStart"/>
      <w:r w:rsidRPr="00F23FAC">
        <w:rPr>
          <w:rFonts w:ascii="Garamond" w:hAnsi="Garamond"/>
          <w:bCs/>
          <w:sz w:val="22"/>
          <w:szCs w:val="22"/>
          <w:lang w:val="de-DE"/>
        </w:rPr>
        <w:t>Ferraro</w:t>
      </w:r>
      <w:proofErr w:type="spellEnd"/>
      <w:r w:rsidRPr="00F23FAC">
        <w:rPr>
          <w:rFonts w:ascii="Garamond" w:hAnsi="Garamond"/>
          <w:bCs/>
          <w:sz w:val="22"/>
          <w:szCs w:val="22"/>
          <w:lang w:val="de-DE"/>
        </w:rPr>
        <w:t xml:space="preserve">, F., </w:t>
      </w:r>
      <w:proofErr w:type="spellStart"/>
      <w:r w:rsidRPr="00F23FAC">
        <w:rPr>
          <w:rFonts w:ascii="Garamond" w:hAnsi="Garamond"/>
          <w:bCs/>
          <w:sz w:val="22"/>
          <w:szCs w:val="22"/>
          <w:lang w:val="de-DE"/>
        </w:rPr>
        <w:t>Etzion</w:t>
      </w:r>
      <w:proofErr w:type="spellEnd"/>
      <w:r w:rsidRPr="00F23FAC">
        <w:rPr>
          <w:rFonts w:ascii="Garamond" w:hAnsi="Garamond"/>
          <w:bCs/>
          <w:sz w:val="22"/>
          <w:szCs w:val="22"/>
          <w:lang w:val="de-DE"/>
        </w:rPr>
        <w:t xml:space="preserve">, D., &amp; </w:t>
      </w:r>
      <w:proofErr w:type="spellStart"/>
      <w:r w:rsidRPr="00F23FAC">
        <w:rPr>
          <w:rFonts w:ascii="Garamond" w:hAnsi="Garamond"/>
          <w:bCs/>
          <w:sz w:val="22"/>
          <w:szCs w:val="22"/>
          <w:lang w:val="de-DE"/>
        </w:rPr>
        <w:t>Gehman</w:t>
      </w:r>
      <w:proofErr w:type="spellEnd"/>
      <w:r w:rsidRPr="00F23FAC">
        <w:rPr>
          <w:rFonts w:ascii="Garamond" w:hAnsi="Garamond"/>
          <w:bCs/>
          <w:sz w:val="22"/>
          <w:szCs w:val="22"/>
          <w:lang w:val="de-DE"/>
        </w:rPr>
        <w:t xml:space="preserve">, J. 2015. </w:t>
      </w:r>
      <w:r w:rsidRPr="00B96675">
        <w:rPr>
          <w:rFonts w:ascii="Garamond" w:hAnsi="Garamond"/>
          <w:bCs/>
          <w:sz w:val="22"/>
          <w:szCs w:val="22"/>
        </w:rPr>
        <w:t xml:space="preserve">Tackling grand challenges pragmatically: Robust action revisited. </w:t>
      </w:r>
      <w:r w:rsidRPr="00D56486">
        <w:rPr>
          <w:rFonts w:ascii="Garamond" w:hAnsi="Garamond"/>
          <w:bCs/>
          <w:i/>
          <w:sz w:val="22"/>
          <w:szCs w:val="22"/>
        </w:rPr>
        <w:t>Organization Studies</w:t>
      </w:r>
      <w:r w:rsidRPr="00B96675">
        <w:rPr>
          <w:rFonts w:ascii="Garamond" w:hAnsi="Garamond"/>
          <w:bCs/>
          <w:sz w:val="22"/>
          <w:szCs w:val="22"/>
        </w:rPr>
        <w:t>, 36(3): 363-390.</w:t>
      </w:r>
    </w:p>
    <w:p w14:paraId="2894DE41" w14:textId="77777777" w:rsidR="00BC6841" w:rsidRDefault="00BC6841" w:rsidP="00BC6841">
      <w:pPr>
        <w:spacing w:after="240"/>
        <w:rPr>
          <w:rFonts w:ascii="Garamond" w:hAnsi="Garamond"/>
          <w:bCs/>
          <w:sz w:val="22"/>
          <w:szCs w:val="22"/>
        </w:rPr>
      </w:pPr>
      <w:r w:rsidRPr="00AA7C19">
        <w:rPr>
          <w:rFonts w:ascii="Garamond" w:hAnsi="Garamond"/>
          <w:bCs/>
          <w:sz w:val="22"/>
          <w:szCs w:val="22"/>
        </w:rPr>
        <w:t xml:space="preserve">George, G., Howard-Grenville, J., Joshi, A., &amp; </w:t>
      </w:r>
      <w:proofErr w:type="spellStart"/>
      <w:r w:rsidRPr="00AA7C19">
        <w:rPr>
          <w:rFonts w:ascii="Garamond" w:hAnsi="Garamond"/>
          <w:bCs/>
          <w:sz w:val="22"/>
          <w:szCs w:val="22"/>
        </w:rPr>
        <w:t>Tihanyi</w:t>
      </w:r>
      <w:proofErr w:type="spellEnd"/>
      <w:r w:rsidRPr="00AA7C19">
        <w:rPr>
          <w:rFonts w:ascii="Garamond" w:hAnsi="Garamond"/>
          <w:bCs/>
          <w:sz w:val="22"/>
          <w:szCs w:val="22"/>
        </w:rPr>
        <w:t xml:space="preserve">, L. (2016). Understanding and tackling societal grand challenges through management research. </w:t>
      </w:r>
      <w:r w:rsidRPr="00AA7C19">
        <w:rPr>
          <w:rFonts w:ascii="Garamond" w:hAnsi="Garamond"/>
          <w:bCs/>
          <w:i/>
          <w:iCs/>
          <w:sz w:val="22"/>
          <w:szCs w:val="22"/>
        </w:rPr>
        <w:t>Academy of Management Journal</w:t>
      </w:r>
      <w:r w:rsidRPr="00AA7C19">
        <w:rPr>
          <w:rFonts w:ascii="Garamond" w:hAnsi="Garamond"/>
          <w:bCs/>
          <w:sz w:val="22"/>
          <w:szCs w:val="22"/>
        </w:rPr>
        <w:t>, 59(6), 1880–1895.</w:t>
      </w:r>
    </w:p>
    <w:p w14:paraId="0194CC2A" w14:textId="54D7694E" w:rsidR="008E5818" w:rsidRDefault="005939DE" w:rsidP="00AA7C19">
      <w:pPr>
        <w:spacing w:after="240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Howard-Grenville</w:t>
      </w:r>
      <w:r w:rsidR="00AA7C19">
        <w:rPr>
          <w:rFonts w:ascii="Garamond" w:hAnsi="Garamond"/>
          <w:bCs/>
          <w:sz w:val="22"/>
          <w:szCs w:val="22"/>
        </w:rPr>
        <w:t>, J.</w:t>
      </w:r>
      <w:r>
        <w:rPr>
          <w:rFonts w:ascii="Garamond" w:hAnsi="Garamond"/>
          <w:bCs/>
          <w:sz w:val="22"/>
          <w:szCs w:val="22"/>
        </w:rPr>
        <w:t xml:space="preserve">, </w:t>
      </w:r>
      <w:r w:rsidR="00AA7C19">
        <w:rPr>
          <w:rFonts w:ascii="Garamond" w:hAnsi="Garamond"/>
          <w:bCs/>
          <w:sz w:val="22"/>
          <w:szCs w:val="22"/>
        </w:rPr>
        <w:t>Davis, G. F.,</w:t>
      </w:r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Dyllick</w:t>
      </w:r>
      <w:proofErr w:type="spellEnd"/>
      <w:r w:rsidR="00AA7C19">
        <w:rPr>
          <w:rFonts w:ascii="Garamond" w:hAnsi="Garamond"/>
          <w:bCs/>
          <w:sz w:val="22"/>
          <w:szCs w:val="22"/>
        </w:rPr>
        <w:t>, T.</w:t>
      </w:r>
      <w:r>
        <w:rPr>
          <w:rFonts w:ascii="Garamond" w:hAnsi="Garamond"/>
          <w:bCs/>
          <w:sz w:val="22"/>
          <w:szCs w:val="22"/>
        </w:rPr>
        <w:t>, Miller</w:t>
      </w:r>
      <w:r w:rsidR="00AA7C19">
        <w:rPr>
          <w:rFonts w:ascii="Garamond" w:hAnsi="Garamond"/>
          <w:bCs/>
          <w:sz w:val="22"/>
          <w:szCs w:val="22"/>
        </w:rPr>
        <w:t>, C. C.</w:t>
      </w:r>
      <w:r>
        <w:rPr>
          <w:rFonts w:ascii="Garamond" w:hAnsi="Garamond"/>
          <w:bCs/>
          <w:sz w:val="22"/>
          <w:szCs w:val="22"/>
        </w:rPr>
        <w:t xml:space="preserve">, </w:t>
      </w:r>
      <w:proofErr w:type="spellStart"/>
      <w:r>
        <w:rPr>
          <w:rFonts w:ascii="Garamond" w:hAnsi="Garamond"/>
          <w:bCs/>
          <w:sz w:val="22"/>
          <w:szCs w:val="22"/>
        </w:rPr>
        <w:t>Thau</w:t>
      </w:r>
      <w:proofErr w:type="spellEnd"/>
      <w:r>
        <w:rPr>
          <w:rFonts w:ascii="Garamond" w:hAnsi="Garamond"/>
          <w:bCs/>
          <w:sz w:val="22"/>
          <w:szCs w:val="22"/>
        </w:rPr>
        <w:t xml:space="preserve"> </w:t>
      </w:r>
      <w:r w:rsidR="00AA7C19">
        <w:rPr>
          <w:rFonts w:ascii="Garamond" w:hAnsi="Garamond"/>
          <w:bCs/>
          <w:sz w:val="22"/>
          <w:szCs w:val="22"/>
        </w:rPr>
        <w:t>S.</w:t>
      </w:r>
      <w:r w:rsidR="006269BB">
        <w:rPr>
          <w:rFonts w:ascii="Garamond" w:hAnsi="Garamond"/>
          <w:bCs/>
          <w:sz w:val="22"/>
          <w:szCs w:val="22"/>
        </w:rPr>
        <w:t>,</w:t>
      </w:r>
      <w:r w:rsidR="00AA7C19">
        <w:rPr>
          <w:rFonts w:ascii="Garamond" w:hAnsi="Garamond"/>
          <w:bCs/>
          <w:sz w:val="22"/>
          <w:szCs w:val="22"/>
        </w:rPr>
        <w:t xml:space="preserve"> &amp;</w:t>
      </w:r>
      <w:r>
        <w:rPr>
          <w:rFonts w:ascii="Garamond" w:hAnsi="Garamond"/>
          <w:bCs/>
          <w:sz w:val="22"/>
          <w:szCs w:val="22"/>
        </w:rPr>
        <w:t xml:space="preserve"> </w:t>
      </w:r>
      <w:proofErr w:type="spellStart"/>
      <w:r>
        <w:rPr>
          <w:rFonts w:ascii="Garamond" w:hAnsi="Garamond"/>
          <w:bCs/>
          <w:sz w:val="22"/>
          <w:szCs w:val="22"/>
        </w:rPr>
        <w:t>Tsui</w:t>
      </w:r>
      <w:proofErr w:type="spellEnd"/>
      <w:r w:rsidR="00AA7C19">
        <w:rPr>
          <w:rFonts w:ascii="Garamond" w:hAnsi="Garamond"/>
          <w:bCs/>
          <w:sz w:val="22"/>
          <w:szCs w:val="22"/>
        </w:rPr>
        <w:t xml:space="preserve"> A. (2019)</w:t>
      </w:r>
      <w:r>
        <w:rPr>
          <w:rFonts w:ascii="Garamond" w:hAnsi="Garamond"/>
          <w:bCs/>
          <w:sz w:val="22"/>
          <w:szCs w:val="22"/>
        </w:rPr>
        <w:t xml:space="preserve">, </w:t>
      </w:r>
      <w:r w:rsidRPr="0036547C">
        <w:rPr>
          <w:rFonts w:ascii="Garamond" w:hAnsi="Garamond"/>
          <w:bCs/>
          <w:sz w:val="22"/>
          <w:szCs w:val="22"/>
        </w:rPr>
        <w:t xml:space="preserve">Sustainable </w:t>
      </w:r>
      <w:r w:rsidR="006269BB">
        <w:rPr>
          <w:rFonts w:ascii="Garamond" w:hAnsi="Garamond"/>
          <w:bCs/>
          <w:sz w:val="22"/>
          <w:szCs w:val="22"/>
        </w:rPr>
        <w:t>d</w:t>
      </w:r>
      <w:r w:rsidRPr="0036547C">
        <w:rPr>
          <w:rFonts w:ascii="Garamond" w:hAnsi="Garamond"/>
          <w:bCs/>
          <w:sz w:val="22"/>
          <w:szCs w:val="22"/>
        </w:rPr>
        <w:t xml:space="preserve">evelopment for a </w:t>
      </w:r>
      <w:r w:rsidR="006269BB">
        <w:rPr>
          <w:rFonts w:ascii="Garamond" w:hAnsi="Garamond"/>
          <w:bCs/>
          <w:sz w:val="22"/>
          <w:szCs w:val="22"/>
        </w:rPr>
        <w:t>b</w:t>
      </w:r>
      <w:r w:rsidRPr="0036547C">
        <w:rPr>
          <w:rFonts w:ascii="Garamond" w:hAnsi="Garamond"/>
          <w:bCs/>
          <w:sz w:val="22"/>
          <w:szCs w:val="22"/>
        </w:rPr>
        <w:t xml:space="preserve">etter </w:t>
      </w:r>
      <w:r w:rsidR="006269BB">
        <w:rPr>
          <w:rFonts w:ascii="Garamond" w:hAnsi="Garamond"/>
          <w:bCs/>
          <w:sz w:val="22"/>
          <w:szCs w:val="22"/>
        </w:rPr>
        <w:t>w</w:t>
      </w:r>
      <w:r w:rsidRPr="0036547C">
        <w:rPr>
          <w:rFonts w:ascii="Garamond" w:hAnsi="Garamond"/>
          <w:bCs/>
          <w:sz w:val="22"/>
          <w:szCs w:val="22"/>
        </w:rPr>
        <w:t xml:space="preserve">orld: Contributions of </w:t>
      </w:r>
      <w:r w:rsidR="006269BB">
        <w:rPr>
          <w:rFonts w:ascii="Garamond" w:hAnsi="Garamond"/>
          <w:bCs/>
          <w:sz w:val="22"/>
          <w:szCs w:val="22"/>
        </w:rPr>
        <w:t>le</w:t>
      </w:r>
      <w:r w:rsidRPr="0036547C">
        <w:rPr>
          <w:rFonts w:ascii="Garamond" w:hAnsi="Garamond"/>
          <w:bCs/>
          <w:sz w:val="22"/>
          <w:szCs w:val="22"/>
        </w:rPr>
        <w:t xml:space="preserve">adership, </w:t>
      </w:r>
      <w:r w:rsidR="006269BB">
        <w:rPr>
          <w:rFonts w:ascii="Garamond" w:hAnsi="Garamond"/>
          <w:bCs/>
          <w:sz w:val="22"/>
          <w:szCs w:val="22"/>
        </w:rPr>
        <w:t>m</w:t>
      </w:r>
      <w:r w:rsidRPr="0036547C">
        <w:rPr>
          <w:rFonts w:ascii="Garamond" w:hAnsi="Garamond"/>
          <w:bCs/>
          <w:sz w:val="22"/>
          <w:szCs w:val="22"/>
        </w:rPr>
        <w:t xml:space="preserve">anagement, and </w:t>
      </w:r>
      <w:r w:rsidR="006269BB">
        <w:rPr>
          <w:rFonts w:ascii="Garamond" w:hAnsi="Garamond"/>
          <w:bCs/>
          <w:sz w:val="22"/>
          <w:szCs w:val="22"/>
        </w:rPr>
        <w:t>o</w:t>
      </w:r>
      <w:r w:rsidRPr="0036547C">
        <w:rPr>
          <w:rFonts w:ascii="Garamond" w:hAnsi="Garamond"/>
          <w:bCs/>
          <w:sz w:val="22"/>
          <w:szCs w:val="22"/>
        </w:rPr>
        <w:t>rganizations</w:t>
      </w:r>
      <w:r>
        <w:rPr>
          <w:rFonts w:ascii="Garamond" w:hAnsi="Garamond"/>
          <w:bCs/>
          <w:sz w:val="22"/>
          <w:szCs w:val="22"/>
        </w:rPr>
        <w:t xml:space="preserve">. </w:t>
      </w:r>
      <w:r w:rsidRPr="006269BB">
        <w:rPr>
          <w:rFonts w:ascii="Garamond" w:hAnsi="Garamond"/>
          <w:bCs/>
          <w:i/>
          <w:iCs/>
          <w:sz w:val="22"/>
          <w:szCs w:val="22"/>
        </w:rPr>
        <w:t>Academy of Management Discoveries</w:t>
      </w:r>
      <w:r w:rsidR="00AA7C19">
        <w:rPr>
          <w:rFonts w:ascii="Garamond" w:hAnsi="Garamond"/>
          <w:bCs/>
          <w:sz w:val="22"/>
          <w:szCs w:val="22"/>
        </w:rPr>
        <w:t xml:space="preserve">, </w:t>
      </w:r>
      <w:r w:rsidRPr="00AA7C19">
        <w:rPr>
          <w:rFonts w:ascii="Garamond" w:hAnsi="Garamond"/>
          <w:bCs/>
          <w:sz w:val="22"/>
          <w:szCs w:val="22"/>
        </w:rPr>
        <w:t>5</w:t>
      </w:r>
      <w:r w:rsidR="00AA7C19">
        <w:rPr>
          <w:rFonts w:ascii="Garamond" w:hAnsi="Garamond"/>
          <w:bCs/>
          <w:sz w:val="22"/>
          <w:szCs w:val="22"/>
        </w:rPr>
        <w:t>(</w:t>
      </w:r>
      <w:r w:rsidRPr="00AA7C19">
        <w:rPr>
          <w:rFonts w:ascii="Garamond" w:hAnsi="Garamond"/>
          <w:bCs/>
          <w:sz w:val="22"/>
          <w:szCs w:val="22"/>
        </w:rPr>
        <w:t>4</w:t>
      </w:r>
      <w:r w:rsidR="00AA7C19">
        <w:rPr>
          <w:rFonts w:ascii="Garamond" w:hAnsi="Garamond"/>
          <w:bCs/>
          <w:sz w:val="22"/>
          <w:szCs w:val="22"/>
        </w:rPr>
        <w:t>)</w:t>
      </w:r>
      <w:r w:rsidR="006269BB">
        <w:rPr>
          <w:rFonts w:ascii="Garamond" w:hAnsi="Garamond"/>
          <w:bCs/>
          <w:sz w:val="22"/>
          <w:szCs w:val="22"/>
        </w:rPr>
        <w:t>, 355-366.</w:t>
      </w:r>
    </w:p>
    <w:p w14:paraId="199DB923" w14:textId="3A50AB2A" w:rsidR="005939DE" w:rsidRPr="000F5EB2" w:rsidRDefault="00AA7C19" w:rsidP="00AA7C19">
      <w:pPr>
        <w:spacing w:after="240"/>
        <w:rPr>
          <w:rFonts w:ascii="Garamond" w:hAnsi="Garamond"/>
          <w:bCs/>
          <w:sz w:val="22"/>
          <w:szCs w:val="22"/>
          <w:lang w:val="de-DE"/>
        </w:rPr>
      </w:pPr>
      <w:r w:rsidRPr="00AA7C19">
        <w:rPr>
          <w:rFonts w:ascii="Garamond" w:hAnsi="Garamond"/>
          <w:bCs/>
          <w:sz w:val="22"/>
          <w:szCs w:val="22"/>
        </w:rPr>
        <w:t xml:space="preserve">Kaul, A., &amp; Luo, J. (2018). An economic case for CSR: The comparative efficiency of for-profit firms in meeting consumer demand for social goods. </w:t>
      </w:r>
      <w:r w:rsidRPr="000F5EB2">
        <w:rPr>
          <w:rFonts w:ascii="Garamond" w:hAnsi="Garamond"/>
          <w:bCs/>
          <w:i/>
          <w:iCs/>
          <w:sz w:val="22"/>
          <w:szCs w:val="22"/>
          <w:lang w:val="de-DE"/>
        </w:rPr>
        <w:t>Strategic Management Journal</w:t>
      </w:r>
      <w:r w:rsidRPr="000F5EB2">
        <w:rPr>
          <w:rFonts w:ascii="Garamond" w:hAnsi="Garamond"/>
          <w:bCs/>
          <w:sz w:val="22"/>
          <w:szCs w:val="22"/>
          <w:lang w:val="de-DE"/>
        </w:rPr>
        <w:t>, 39</w:t>
      </w:r>
      <w:r w:rsidR="006269BB" w:rsidRPr="000F5EB2">
        <w:rPr>
          <w:rFonts w:ascii="Garamond" w:hAnsi="Garamond"/>
          <w:bCs/>
          <w:sz w:val="22"/>
          <w:szCs w:val="22"/>
          <w:lang w:val="de-DE"/>
        </w:rPr>
        <w:t>(6)</w:t>
      </w:r>
      <w:r w:rsidRPr="000F5EB2">
        <w:rPr>
          <w:rFonts w:ascii="Garamond" w:hAnsi="Garamond"/>
          <w:bCs/>
          <w:sz w:val="22"/>
          <w:szCs w:val="22"/>
          <w:lang w:val="de-DE"/>
        </w:rPr>
        <w:t>, 1650–1677.</w:t>
      </w:r>
    </w:p>
    <w:p w14:paraId="43C33842" w14:textId="53B8D3EA" w:rsidR="00FB119C" w:rsidRDefault="00FB119C" w:rsidP="00AA7C19">
      <w:pPr>
        <w:spacing w:after="240"/>
        <w:rPr>
          <w:rFonts w:ascii="Garamond" w:hAnsi="Garamond"/>
          <w:bCs/>
          <w:sz w:val="22"/>
          <w:szCs w:val="22"/>
        </w:rPr>
      </w:pP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Kunisch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S., zu </w:t>
      </w: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Knyphausen-Aufsess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D., </w:t>
      </w: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Bapuji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H., </w:t>
      </w: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Aguinis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H., </w:t>
      </w: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Bansal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P. T., </w:t>
      </w:r>
      <w:proofErr w:type="spellStart"/>
      <w:r w:rsidRPr="00FB119C">
        <w:rPr>
          <w:rFonts w:ascii="Garamond" w:hAnsi="Garamond"/>
          <w:bCs/>
          <w:sz w:val="22"/>
          <w:szCs w:val="22"/>
          <w:lang w:val="de-DE"/>
        </w:rPr>
        <w:t>Tsui</w:t>
      </w:r>
      <w:proofErr w:type="spellEnd"/>
      <w:r w:rsidRPr="00FB119C">
        <w:rPr>
          <w:rFonts w:ascii="Garamond" w:hAnsi="Garamond"/>
          <w:bCs/>
          <w:sz w:val="22"/>
          <w:szCs w:val="22"/>
          <w:lang w:val="de-DE"/>
        </w:rPr>
        <w:t xml:space="preserve">, A. S., &amp; Pinto, J. (2020). </w:t>
      </w:r>
      <w:r w:rsidRPr="00FB119C">
        <w:rPr>
          <w:rFonts w:ascii="Garamond" w:hAnsi="Garamond"/>
          <w:bCs/>
          <w:sz w:val="22"/>
          <w:szCs w:val="22"/>
        </w:rPr>
        <w:t xml:space="preserve">Call for special issue papers on </w:t>
      </w:r>
      <w:r>
        <w:rPr>
          <w:rFonts w:ascii="Garamond" w:hAnsi="Garamond"/>
          <w:bCs/>
          <w:sz w:val="22"/>
          <w:szCs w:val="22"/>
        </w:rPr>
        <w:t>“G</w:t>
      </w:r>
      <w:r w:rsidRPr="00FB119C">
        <w:rPr>
          <w:rFonts w:ascii="Garamond" w:hAnsi="Garamond"/>
          <w:bCs/>
          <w:sz w:val="22"/>
          <w:szCs w:val="22"/>
        </w:rPr>
        <w:t xml:space="preserve">rand </w:t>
      </w:r>
      <w:r>
        <w:rPr>
          <w:rFonts w:ascii="Garamond" w:hAnsi="Garamond"/>
          <w:bCs/>
          <w:sz w:val="22"/>
          <w:szCs w:val="22"/>
        </w:rPr>
        <w:t>S</w:t>
      </w:r>
      <w:r w:rsidRPr="00FB119C">
        <w:rPr>
          <w:rFonts w:ascii="Garamond" w:hAnsi="Garamond"/>
          <w:bCs/>
          <w:sz w:val="22"/>
          <w:szCs w:val="22"/>
        </w:rPr>
        <w:t xml:space="preserve">ocietal </w:t>
      </w:r>
      <w:r>
        <w:rPr>
          <w:rFonts w:ascii="Garamond" w:hAnsi="Garamond"/>
          <w:bCs/>
          <w:sz w:val="22"/>
          <w:szCs w:val="22"/>
        </w:rPr>
        <w:t>C</w:t>
      </w:r>
      <w:r w:rsidRPr="00FB119C">
        <w:rPr>
          <w:rFonts w:ascii="Garamond" w:hAnsi="Garamond"/>
          <w:bCs/>
          <w:sz w:val="22"/>
          <w:szCs w:val="22"/>
        </w:rPr>
        <w:t xml:space="preserve">hallenges: The contributions of business, management and </w:t>
      </w:r>
      <w:proofErr w:type="spellStart"/>
      <w:r w:rsidRPr="00FB119C">
        <w:rPr>
          <w:rFonts w:ascii="Garamond" w:hAnsi="Garamond"/>
          <w:bCs/>
          <w:sz w:val="22"/>
          <w:szCs w:val="22"/>
        </w:rPr>
        <w:t>organisation</w:t>
      </w:r>
      <w:proofErr w:type="spellEnd"/>
      <w:r w:rsidRPr="00FB119C">
        <w:rPr>
          <w:rFonts w:ascii="Garamond" w:hAnsi="Garamond"/>
          <w:bCs/>
          <w:sz w:val="22"/>
          <w:szCs w:val="22"/>
        </w:rPr>
        <w:t xml:space="preserve"> studies.</w:t>
      </w:r>
      <w:r>
        <w:rPr>
          <w:rFonts w:ascii="Garamond" w:hAnsi="Garamond"/>
          <w:bCs/>
          <w:sz w:val="22"/>
          <w:szCs w:val="22"/>
        </w:rPr>
        <w:t>”</w:t>
      </w:r>
      <w:r w:rsidRPr="00FB119C">
        <w:rPr>
          <w:rFonts w:ascii="Garamond" w:hAnsi="Garamond"/>
          <w:bCs/>
          <w:sz w:val="22"/>
          <w:szCs w:val="22"/>
        </w:rPr>
        <w:t xml:space="preserve"> </w:t>
      </w:r>
      <w:r w:rsidRPr="00B46731">
        <w:rPr>
          <w:rFonts w:ascii="Garamond" w:hAnsi="Garamond"/>
          <w:bCs/>
          <w:i/>
          <w:iCs/>
          <w:sz w:val="22"/>
          <w:szCs w:val="22"/>
        </w:rPr>
        <w:t>International Journal of Management Reviews</w:t>
      </w:r>
      <w:r>
        <w:rPr>
          <w:rFonts w:ascii="Garamond" w:hAnsi="Garamond"/>
          <w:bCs/>
          <w:sz w:val="22"/>
          <w:szCs w:val="22"/>
        </w:rPr>
        <w:t>.</w:t>
      </w:r>
    </w:p>
    <w:p w14:paraId="4762F92B" w14:textId="04900AAC" w:rsidR="005939DE" w:rsidRDefault="00AA7C19" w:rsidP="00AA7C19">
      <w:pPr>
        <w:spacing w:after="240"/>
        <w:rPr>
          <w:rFonts w:ascii="Garamond" w:hAnsi="Garamond"/>
          <w:bCs/>
          <w:sz w:val="22"/>
          <w:szCs w:val="22"/>
        </w:rPr>
      </w:pPr>
      <w:r w:rsidRPr="00AA7C19">
        <w:rPr>
          <w:rFonts w:ascii="Garamond" w:hAnsi="Garamond"/>
          <w:bCs/>
          <w:sz w:val="22"/>
          <w:szCs w:val="22"/>
        </w:rPr>
        <w:t>Luo, J.</w:t>
      </w:r>
      <w:r w:rsidR="006269BB">
        <w:rPr>
          <w:rFonts w:ascii="Garamond" w:hAnsi="Garamond"/>
          <w:bCs/>
          <w:sz w:val="22"/>
          <w:szCs w:val="22"/>
        </w:rPr>
        <w:t xml:space="preserve"> &amp; </w:t>
      </w:r>
      <w:r w:rsidRPr="00AA7C19">
        <w:rPr>
          <w:rFonts w:ascii="Garamond" w:hAnsi="Garamond"/>
          <w:bCs/>
          <w:sz w:val="22"/>
          <w:szCs w:val="22"/>
        </w:rPr>
        <w:t xml:space="preserve">Kaul, </w:t>
      </w:r>
      <w:proofErr w:type="gramStart"/>
      <w:r w:rsidRPr="00AA7C19">
        <w:rPr>
          <w:rFonts w:ascii="Garamond" w:hAnsi="Garamond"/>
          <w:bCs/>
          <w:sz w:val="22"/>
          <w:szCs w:val="22"/>
        </w:rPr>
        <w:t>A.(</w:t>
      </w:r>
      <w:proofErr w:type="gramEnd"/>
      <w:r w:rsidRPr="00AA7C19">
        <w:rPr>
          <w:rFonts w:ascii="Garamond" w:hAnsi="Garamond"/>
          <w:bCs/>
          <w:sz w:val="22"/>
          <w:szCs w:val="22"/>
        </w:rPr>
        <w:t>201</w:t>
      </w:r>
      <w:r w:rsidR="006269BB">
        <w:rPr>
          <w:rFonts w:ascii="Garamond" w:hAnsi="Garamond"/>
          <w:bCs/>
          <w:sz w:val="22"/>
          <w:szCs w:val="22"/>
        </w:rPr>
        <w:t>9</w:t>
      </w:r>
      <w:r w:rsidRPr="00AA7C19">
        <w:rPr>
          <w:rFonts w:ascii="Garamond" w:hAnsi="Garamond"/>
          <w:bCs/>
          <w:sz w:val="22"/>
          <w:szCs w:val="22"/>
        </w:rPr>
        <w:t xml:space="preserve">). </w:t>
      </w:r>
      <w:r w:rsidR="006269BB">
        <w:rPr>
          <w:rFonts w:ascii="Garamond" w:hAnsi="Garamond"/>
          <w:bCs/>
          <w:sz w:val="22"/>
          <w:szCs w:val="22"/>
        </w:rPr>
        <w:t>Private action in public interest: The comparative governance of social issues.</w:t>
      </w:r>
      <w:r w:rsidRPr="00AA7C19">
        <w:rPr>
          <w:rFonts w:ascii="Garamond" w:hAnsi="Garamond"/>
          <w:bCs/>
          <w:sz w:val="22"/>
          <w:szCs w:val="22"/>
        </w:rPr>
        <w:t xml:space="preserve"> </w:t>
      </w:r>
      <w:r w:rsidRPr="00AA7C19">
        <w:rPr>
          <w:rFonts w:ascii="Garamond" w:hAnsi="Garamond"/>
          <w:bCs/>
          <w:i/>
          <w:iCs/>
          <w:sz w:val="22"/>
          <w:szCs w:val="22"/>
        </w:rPr>
        <w:t>Strategic Management Journal</w:t>
      </w:r>
      <w:r w:rsidRPr="00AA7C19">
        <w:rPr>
          <w:rFonts w:ascii="Garamond" w:hAnsi="Garamond"/>
          <w:bCs/>
          <w:sz w:val="22"/>
          <w:szCs w:val="22"/>
        </w:rPr>
        <w:t xml:space="preserve">, 39(10), 2591–2617. </w:t>
      </w:r>
    </w:p>
    <w:p w14:paraId="7B417EF2" w14:textId="77777777" w:rsidR="00AA7C19" w:rsidRPr="00AA7C19" w:rsidRDefault="00AA7C19" w:rsidP="00AA7C19">
      <w:pPr>
        <w:spacing w:after="240"/>
        <w:rPr>
          <w:rFonts w:ascii="Garamond" w:hAnsi="Garamond"/>
          <w:bCs/>
          <w:sz w:val="22"/>
          <w:szCs w:val="22"/>
        </w:rPr>
      </w:pPr>
      <w:r w:rsidRPr="00AA7C19">
        <w:rPr>
          <w:rFonts w:ascii="Garamond" w:hAnsi="Garamond"/>
          <w:bCs/>
          <w:sz w:val="22"/>
          <w:szCs w:val="22"/>
        </w:rPr>
        <w:t xml:space="preserve">Mahoney, J. T., &amp; </w:t>
      </w:r>
      <w:proofErr w:type="spellStart"/>
      <w:r w:rsidRPr="00AA7C19">
        <w:rPr>
          <w:rFonts w:ascii="Garamond" w:hAnsi="Garamond"/>
          <w:bCs/>
          <w:sz w:val="22"/>
          <w:szCs w:val="22"/>
        </w:rPr>
        <w:t>McGahan</w:t>
      </w:r>
      <w:proofErr w:type="spellEnd"/>
      <w:r w:rsidRPr="00AA7C19">
        <w:rPr>
          <w:rFonts w:ascii="Garamond" w:hAnsi="Garamond"/>
          <w:bCs/>
          <w:sz w:val="22"/>
          <w:szCs w:val="22"/>
        </w:rPr>
        <w:t xml:space="preserve">, A. M. (2007). The field of strategic management within the evolving science of strategic organization. </w:t>
      </w:r>
      <w:r w:rsidRPr="00AA7C19">
        <w:rPr>
          <w:rFonts w:ascii="Garamond" w:hAnsi="Garamond"/>
          <w:bCs/>
          <w:i/>
          <w:iCs/>
          <w:sz w:val="22"/>
          <w:szCs w:val="22"/>
        </w:rPr>
        <w:t>Strategic Organization</w:t>
      </w:r>
      <w:r w:rsidRPr="00AA7C19">
        <w:rPr>
          <w:rFonts w:ascii="Garamond" w:hAnsi="Garamond"/>
          <w:bCs/>
          <w:sz w:val="22"/>
          <w:szCs w:val="22"/>
        </w:rPr>
        <w:t xml:space="preserve">, 5(1), 79–99. </w:t>
      </w:r>
    </w:p>
    <w:p w14:paraId="1AB0010D" w14:textId="7C276355" w:rsidR="00AA7C19" w:rsidRPr="00AA7C19" w:rsidRDefault="7381E851" w:rsidP="7381E851">
      <w:pPr>
        <w:spacing w:after="240"/>
        <w:rPr>
          <w:rFonts w:ascii="Garamond" w:hAnsi="Garamond"/>
          <w:sz w:val="22"/>
          <w:szCs w:val="22"/>
        </w:rPr>
      </w:pPr>
      <w:r w:rsidRPr="7381E851">
        <w:rPr>
          <w:rFonts w:ascii="Garamond" w:hAnsi="Garamond"/>
          <w:sz w:val="22"/>
          <w:szCs w:val="22"/>
        </w:rPr>
        <w:t xml:space="preserve">Mahoney, J. T., </w:t>
      </w:r>
      <w:proofErr w:type="spellStart"/>
      <w:r w:rsidRPr="7381E851">
        <w:rPr>
          <w:rFonts w:ascii="Garamond" w:hAnsi="Garamond"/>
          <w:sz w:val="22"/>
          <w:szCs w:val="22"/>
        </w:rPr>
        <w:t>McGahan</w:t>
      </w:r>
      <w:proofErr w:type="spellEnd"/>
      <w:r w:rsidRPr="7381E851">
        <w:rPr>
          <w:rFonts w:ascii="Garamond" w:hAnsi="Garamond"/>
          <w:sz w:val="22"/>
          <w:szCs w:val="22"/>
        </w:rPr>
        <w:t xml:space="preserve">, A. M., &amp; </w:t>
      </w:r>
      <w:proofErr w:type="spellStart"/>
      <w:r w:rsidRPr="7381E851">
        <w:rPr>
          <w:rFonts w:ascii="Garamond" w:hAnsi="Garamond"/>
          <w:sz w:val="22"/>
          <w:szCs w:val="22"/>
        </w:rPr>
        <w:t>Pitelis</w:t>
      </w:r>
      <w:proofErr w:type="spellEnd"/>
      <w:r w:rsidRPr="7381E851">
        <w:rPr>
          <w:rFonts w:ascii="Garamond" w:hAnsi="Garamond"/>
          <w:sz w:val="22"/>
          <w:szCs w:val="22"/>
        </w:rPr>
        <w:t xml:space="preserve">, C. N. (2009). Perspective—The interdependence of private and public interests. </w:t>
      </w:r>
      <w:r w:rsidRPr="00D56486">
        <w:rPr>
          <w:rFonts w:ascii="Garamond" w:hAnsi="Garamond"/>
          <w:i/>
          <w:iCs/>
          <w:sz w:val="22"/>
          <w:szCs w:val="22"/>
        </w:rPr>
        <w:t>Organization Science</w:t>
      </w:r>
      <w:r w:rsidRPr="7381E851">
        <w:rPr>
          <w:rFonts w:ascii="Garamond" w:hAnsi="Garamond"/>
          <w:sz w:val="22"/>
          <w:szCs w:val="22"/>
        </w:rPr>
        <w:t xml:space="preserve">, 20(6), 1034–1052. </w:t>
      </w:r>
    </w:p>
    <w:p w14:paraId="11BB412C" w14:textId="3668EAD2" w:rsidR="00564ADA" w:rsidRPr="00AA7C19" w:rsidRDefault="7381E851" w:rsidP="7381E851">
      <w:pPr>
        <w:spacing w:after="240"/>
        <w:rPr>
          <w:rFonts w:ascii="Garamond" w:hAnsi="Garamond"/>
          <w:sz w:val="22"/>
          <w:szCs w:val="22"/>
        </w:rPr>
      </w:pPr>
      <w:r w:rsidRPr="7381E851">
        <w:rPr>
          <w:rFonts w:ascii="Garamond" w:hAnsi="Garamond"/>
          <w:sz w:val="22"/>
          <w:szCs w:val="22"/>
        </w:rPr>
        <w:t xml:space="preserve">Marquis, C. (2020). </w:t>
      </w:r>
      <w:r w:rsidRPr="7381E851">
        <w:rPr>
          <w:rFonts w:ascii="Garamond" w:hAnsi="Garamond"/>
          <w:i/>
          <w:iCs/>
          <w:sz w:val="22"/>
          <w:szCs w:val="22"/>
        </w:rPr>
        <w:t>Better Business: How the B Corp movement is remaking capitalism</w:t>
      </w:r>
      <w:r w:rsidRPr="7381E851">
        <w:rPr>
          <w:rFonts w:ascii="Garamond" w:hAnsi="Garamond"/>
          <w:sz w:val="22"/>
          <w:szCs w:val="22"/>
        </w:rPr>
        <w:t xml:space="preserve">. New Haven and London: Yale University Press. </w:t>
      </w:r>
    </w:p>
    <w:p w14:paraId="649FDB8D" w14:textId="36977C9A" w:rsidR="7381E851" w:rsidRPr="00D56486" w:rsidRDefault="7381E851" w:rsidP="7381E851">
      <w:pPr>
        <w:spacing w:after="240"/>
        <w:rPr>
          <w:rFonts w:ascii="Garamond" w:eastAsia="Garamond" w:hAnsi="Garamond" w:cs="Garamond"/>
          <w:color w:val="000000" w:themeColor="text1"/>
          <w:sz w:val="22"/>
          <w:szCs w:val="22"/>
        </w:rPr>
      </w:pP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>Xu et al. (2021)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U.S.–China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c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ollaboration is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v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ital to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g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lobal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p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lans for a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h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ealthy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e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nvironment and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s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ustainable 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d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>evelopment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. </w:t>
      </w:r>
      <w:r w:rsidRPr="00D56486">
        <w:rPr>
          <w:rFonts w:ascii="Garamond" w:eastAsia="Garamond" w:hAnsi="Garamond" w:cs="Garamond"/>
          <w:i/>
          <w:iCs/>
          <w:color w:val="000000" w:themeColor="text1"/>
          <w:sz w:val="22"/>
          <w:szCs w:val="22"/>
        </w:rPr>
        <w:t>Environmental Science and Technology,</w:t>
      </w:r>
      <w:r w:rsidRPr="00D56486">
        <w:rPr>
          <w:rFonts w:ascii="Garamond" w:eastAsia="Garamond" w:hAnsi="Garamond" w:cs="Garamond"/>
          <w:color w:val="000000" w:themeColor="text1"/>
          <w:sz w:val="22"/>
          <w:szCs w:val="22"/>
        </w:rPr>
        <w:t xml:space="preserve"> 55(14), 9622–9626</w:t>
      </w:r>
      <w:r w:rsidRPr="7381E851">
        <w:rPr>
          <w:rFonts w:ascii="Garamond" w:eastAsia="Garamond" w:hAnsi="Garamond" w:cs="Garamond"/>
          <w:color w:val="000000" w:themeColor="text1"/>
          <w:sz w:val="22"/>
          <w:szCs w:val="22"/>
        </w:rPr>
        <w:t>.</w:t>
      </w:r>
    </w:p>
    <w:sectPr w:rsidR="7381E851" w:rsidRPr="00D56486" w:rsidSect="008506FB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96C6" w14:textId="77777777" w:rsidR="003A71B9" w:rsidRDefault="003A71B9" w:rsidP="00A541B6">
      <w:r>
        <w:separator/>
      </w:r>
    </w:p>
  </w:endnote>
  <w:endnote w:type="continuationSeparator" w:id="0">
    <w:p w14:paraId="02A60162" w14:textId="77777777" w:rsidR="003A71B9" w:rsidRDefault="003A71B9" w:rsidP="00A5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36348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984292" w14:textId="3287E10D" w:rsidR="00A541B6" w:rsidRDefault="00A541B6" w:rsidP="00AD4C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3D0FEA" w14:textId="77777777" w:rsidR="00A541B6" w:rsidRDefault="00A541B6" w:rsidP="00A54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08461507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  <w:sz w:val="22"/>
        <w:szCs w:val="22"/>
      </w:rPr>
    </w:sdtEndPr>
    <w:sdtContent>
      <w:p w14:paraId="69F1E685" w14:textId="1757D040" w:rsidR="00A541B6" w:rsidRPr="00BB7B68" w:rsidRDefault="00A541B6" w:rsidP="00AD4CE0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  <w:sz w:val="22"/>
            <w:szCs w:val="22"/>
          </w:rPr>
        </w:pPr>
        <w:r w:rsidRPr="00BB7B68">
          <w:rPr>
            <w:rStyle w:val="PageNumber"/>
            <w:rFonts w:ascii="Garamond" w:hAnsi="Garamond"/>
            <w:sz w:val="22"/>
            <w:szCs w:val="22"/>
          </w:rPr>
          <w:fldChar w:fldCharType="begin"/>
        </w:r>
        <w:r w:rsidRPr="00BB7B68">
          <w:rPr>
            <w:rStyle w:val="PageNumber"/>
            <w:rFonts w:ascii="Garamond" w:hAnsi="Garamond"/>
            <w:sz w:val="22"/>
            <w:szCs w:val="22"/>
          </w:rPr>
          <w:instrText xml:space="preserve"> PAGE </w:instrText>
        </w:r>
        <w:r w:rsidRPr="00BB7B68">
          <w:rPr>
            <w:rStyle w:val="PageNumber"/>
            <w:rFonts w:ascii="Garamond" w:hAnsi="Garamond"/>
            <w:sz w:val="22"/>
            <w:szCs w:val="22"/>
          </w:rPr>
          <w:fldChar w:fldCharType="separate"/>
        </w:r>
        <w:r w:rsidR="000D0E2F" w:rsidRPr="00BB7B68">
          <w:rPr>
            <w:rStyle w:val="PageNumber"/>
            <w:rFonts w:ascii="Garamond" w:hAnsi="Garamond"/>
            <w:noProof/>
            <w:sz w:val="22"/>
            <w:szCs w:val="22"/>
          </w:rPr>
          <w:t>1</w:t>
        </w:r>
        <w:r w:rsidRPr="00BB7B68">
          <w:rPr>
            <w:rStyle w:val="PageNumber"/>
            <w:rFonts w:ascii="Garamond" w:hAnsi="Garamond"/>
            <w:sz w:val="22"/>
            <w:szCs w:val="22"/>
          </w:rPr>
          <w:fldChar w:fldCharType="end"/>
        </w:r>
      </w:p>
    </w:sdtContent>
  </w:sdt>
  <w:p w14:paraId="5CB6C008" w14:textId="77777777" w:rsidR="00A541B6" w:rsidRPr="00BB7B68" w:rsidRDefault="00A541B6" w:rsidP="00A541B6">
    <w:pPr>
      <w:pStyle w:val="Footer"/>
      <w:ind w:right="360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8C01" w14:textId="77777777" w:rsidR="003A71B9" w:rsidRDefault="003A71B9" w:rsidP="00A541B6">
      <w:r>
        <w:separator/>
      </w:r>
    </w:p>
  </w:footnote>
  <w:footnote w:type="continuationSeparator" w:id="0">
    <w:p w14:paraId="44F693F1" w14:textId="77777777" w:rsidR="003A71B9" w:rsidRDefault="003A71B9" w:rsidP="00A5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935"/>
    <w:multiLevelType w:val="multilevel"/>
    <w:tmpl w:val="59F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B0931"/>
    <w:multiLevelType w:val="multilevel"/>
    <w:tmpl w:val="9C14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D66F3"/>
    <w:multiLevelType w:val="multilevel"/>
    <w:tmpl w:val="9AD0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336F"/>
    <w:multiLevelType w:val="hybridMultilevel"/>
    <w:tmpl w:val="B0B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119FE"/>
    <w:multiLevelType w:val="multilevel"/>
    <w:tmpl w:val="94B68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F2CFF"/>
    <w:multiLevelType w:val="hybridMultilevel"/>
    <w:tmpl w:val="D76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D3EA5"/>
    <w:multiLevelType w:val="hybridMultilevel"/>
    <w:tmpl w:val="E9D41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2E32"/>
    <w:multiLevelType w:val="multilevel"/>
    <w:tmpl w:val="C0A0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F2013"/>
    <w:multiLevelType w:val="multilevel"/>
    <w:tmpl w:val="5BE2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0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E7"/>
    <w:rsid w:val="00077A77"/>
    <w:rsid w:val="000D0E2F"/>
    <w:rsid w:val="000F5EB2"/>
    <w:rsid w:val="00180D59"/>
    <w:rsid w:val="001E0483"/>
    <w:rsid w:val="001F3146"/>
    <w:rsid w:val="0023706D"/>
    <w:rsid w:val="0026163C"/>
    <w:rsid w:val="00314BD6"/>
    <w:rsid w:val="0032379D"/>
    <w:rsid w:val="00350188"/>
    <w:rsid w:val="0036547C"/>
    <w:rsid w:val="003711DC"/>
    <w:rsid w:val="003858B0"/>
    <w:rsid w:val="003A71B9"/>
    <w:rsid w:val="003D0FA4"/>
    <w:rsid w:val="003E7BAE"/>
    <w:rsid w:val="004033F0"/>
    <w:rsid w:val="004048EF"/>
    <w:rsid w:val="004162F6"/>
    <w:rsid w:val="004651FB"/>
    <w:rsid w:val="00465E81"/>
    <w:rsid w:val="004D255B"/>
    <w:rsid w:val="0052738F"/>
    <w:rsid w:val="00557FE7"/>
    <w:rsid w:val="00564ADA"/>
    <w:rsid w:val="005939DE"/>
    <w:rsid w:val="00593BCD"/>
    <w:rsid w:val="005A1DFC"/>
    <w:rsid w:val="006259D6"/>
    <w:rsid w:val="006269BB"/>
    <w:rsid w:val="0064767B"/>
    <w:rsid w:val="006C5B15"/>
    <w:rsid w:val="006D7A7B"/>
    <w:rsid w:val="006E3AFE"/>
    <w:rsid w:val="006F126C"/>
    <w:rsid w:val="0071153B"/>
    <w:rsid w:val="00715AA3"/>
    <w:rsid w:val="007A6433"/>
    <w:rsid w:val="007B41C7"/>
    <w:rsid w:val="007B5367"/>
    <w:rsid w:val="00824394"/>
    <w:rsid w:val="008506FB"/>
    <w:rsid w:val="008B6234"/>
    <w:rsid w:val="008E5818"/>
    <w:rsid w:val="00946EC7"/>
    <w:rsid w:val="00951B0A"/>
    <w:rsid w:val="00961348"/>
    <w:rsid w:val="009663E1"/>
    <w:rsid w:val="00966804"/>
    <w:rsid w:val="009B278D"/>
    <w:rsid w:val="00A541B6"/>
    <w:rsid w:val="00A6419E"/>
    <w:rsid w:val="00A648C2"/>
    <w:rsid w:val="00A761FE"/>
    <w:rsid w:val="00A979D4"/>
    <w:rsid w:val="00AA117C"/>
    <w:rsid w:val="00AA5517"/>
    <w:rsid w:val="00AA7C19"/>
    <w:rsid w:val="00AE5550"/>
    <w:rsid w:val="00B16E01"/>
    <w:rsid w:val="00B34FE7"/>
    <w:rsid w:val="00B46731"/>
    <w:rsid w:val="00B9344B"/>
    <w:rsid w:val="00B96675"/>
    <w:rsid w:val="00BA0A73"/>
    <w:rsid w:val="00BB3880"/>
    <w:rsid w:val="00BB4EDA"/>
    <w:rsid w:val="00BB7B68"/>
    <w:rsid w:val="00BC6841"/>
    <w:rsid w:val="00BE1BCF"/>
    <w:rsid w:val="00C552E4"/>
    <w:rsid w:val="00C76065"/>
    <w:rsid w:val="00CC1168"/>
    <w:rsid w:val="00D001A9"/>
    <w:rsid w:val="00D35559"/>
    <w:rsid w:val="00D4163B"/>
    <w:rsid w:val="00D54145"/>
    <w:rsid w:val="00D56486"/>
    <w:rsid w:val="00DE5CF0"/>
    <w:rsid w:val="00DF0C9C"/>
    <w:rsid w:val="00DF5078"/>
    <w:rsid w:val="00DF5619"/>
    <w:rsid w:val="00E15A03"/>
    <w:rsid w:val="00E20380"/>
    <w:rsid w:val="00EA271B"/>
    <w:rsid w:val="00F0053F"/>
    <w:rsid w:val="00F06F08"/>
    <w:rsid w:val="00F23FAC"/>
    <w:rsid w:val="00F83B84"/>
    <w:rsid w:val="00F967F4"/>
    <w:rsid w:val="00FB119C"/>
    <w:rsid w:val="00FD6178"/>
    <w:rsid w:val="7381E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B5DB"/>
  <w14:defaultImageDpi w14:val="32767"/>
  <w15:chartTrackingRefBased/>
  <w15:docId w15:val="{1B0937D5-A728-D041-B8CD-7E6C3F06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76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4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E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34F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4F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C76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7606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47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36547C"/>
  </w:style>
  <w:style w:type="character" w:customStyle="1" w:styleId="UnresolvedMention1">
    <w:name w:val="Unresolved Mention1"/>
    <w:basedOn w:val="DefaultParagraphFont"/>
    <w:uiPriority w:val="99"/>
    <w:rsid w:val="005939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50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1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1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1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88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1B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541B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51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5B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3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7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1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1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gdesigncomm.com/" TargetMode="External"/><Relationship Id="rId13" Type="http://schemas.openxmlformats.org/officeDocument/2006/relationships/hyperlink" Target="mailto:skunisch@btech.au.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gdesigncomm.com/Organizing-for-Good/" TargetMode="External"/><Relationship Id="rId12" Type="http://schemas.openxmlformats.org/officeDocument/2006/relationships/hyperlink" Target="mailto:gfdavis@umich.ed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iv@sam.sdu.d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ux@umich.edu" TargetMode="External"/><Relationship Id="rId10" Type="http://schemas.openxmlformats.org/officeDocument/2006/relationships/hyperlink" Target="http://www.editorialmanager.com/j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pringer.com/journal/41469" TargetMode="External"/><Relationship Id="rId14" Type="http://schemas.openxmlformats.org/officeDocument/2006/relationships/hyperlink" Target="mailto:luoj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 Luo</dc:creator>
  <cp:keywords/>
  <dc:description/>
  <cp:lastModifiedBy>Oliver Baumann</cp:lastModifiedBy>
  <cp:revision>13</cp:revision>
  <dcterms:created xsi:type="dcterms:W3CDTF">2021-10-04T14:31:00Z</dcterms:created>
  <dcterms:modified xsi:type="dcterms:W3CDTF">2021-10-05T13:15:00Z</dcterms:modified>
</cp:coreProperties>
</file>